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МУНИЦИПАЛЬНОГО ОБРАЗОВАНИЯ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7F096D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»</w:t>
      </w:r>
      <w:r w:rsidR="007F096D">
        <w:rPr>
          <w:b/>
          <w:sz w:val="28"/>
          <w:szCs w:val="28"/>
        </w:rPr>
        <w:t xml:space="preserve"> ноября</w:t>
      </w:r>
      <w:r w:rsidR="00F12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F46F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ab/>
        <w:t xml:space="preserve">      </w:t>
      </w:r>
      <w:r w:rsidR="00F121D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с. </w:t>
      </w:r>
      <w:proofErr w:type="gramStart"/>
      <w:r>
        <w:rPr>
          <w:b/>
          <w:sz w:val="28"/>
          <w:szCs w:val="28"/>
        </w:rPr>
        <w:t>Лесное</w:t>
      </w:r>
      <w:proofErr w:type="gramEnd"/>
    </w:p>
    <w:p w:rsidR="008934EB" w:rsidRDefault="008934EB" w:rsidP="008934EB">
      <w:pPr>
        <w:rPr>
          <w:b/>
          <w:sz w:val="28"/>
          <w:szCs w:val="28"/>
        </w:rPr>
      </w:pPr>
    </w:p>
    <w:p w:rsidR="008934EB" w:rsidRDefault="008934EB" w:rsidP="008934EB">
      <w:pPr>
        <w:tabs>
          <w:tab w:val="left" w:pos="2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>Королева Тамара Федоровна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 xml:space="preserve"> Жители   сел: 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>, Рассказань, Конный.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Всего: 5</w:t>
      </w:r>
      <w:r w:rsidR="00F46F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 и ведет публичные слушания Королева Т.Ф. председатель рабочей группы по организации и проведению публичных слушаний.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Устава Лесновского муниципального образования. </w:t>
      </w:r>
    </w:p>
    <w:p w:rsidR="008934EB" w:rsidRDefault="008934EB" w:rsidP="008934EB">
      <w:pPr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Королева Т.Ф. проинформировала присутствующих о порядке проведения публичных слушаний и сообщила, что зарегистрированы в  соответствии с Положением о публичных слушаниях в качестве  выступающих следующие лица:  Семикина В.В., Руднева Л.В. 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Королева Т.Ф.  сообщила, что решение Совета Лесновского муниципального образования от «</w:t>
      </w:r>
      <w:r w:rsidR="00AE4C0D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AE4C0D">
        <w:rPr>
          <w:sz w:val="28"/>
          <w:szCs w:val="28"/>
        </w:rPr>
        <w:t xml:space="preserve">октября </w:t>
      </w:r>
      <w:r w:rsidR="00F46FB1">
        <w:rPr>
          <w:sz w:val="28"/>
          <w:szCs w:val="28"/>
        </w:rPr>
        <w:t xml:space="preserve"> 2018 г</w:t>
      </w:r>
      <w:r>
        <w:rPr>
          <w:sz w:val="28"/>
          <w:szCs w:val="28"/>
        </w:rPr>
        <w:t xml:space="preserve">ода № </w:t>
      </w:r>
      <w:r w:rsidR="00AE4C0D">
        <w:rPr>
          <w:sz w:val="28"/>
          <w:szCs w:val="28"/>
        </w:rPr>
        <w:t>109</w:t>
      </w:r>
      <w:r w:rsidR="00F46FB1">
        <w:rPr>
          <w:sz w:val="28"/>
          <w:szCs w:val="28"/>
        </w:rPr>
        <w:t>/</w:t>
      </w:r>
      <w:r w:rsidR="00AE4C0D">
        <w:rPr>
          <w:sz w:val="28"/>
          <w:szCs w:val="28"/>
        </w:rPr>
        <w:t>12</w:t>
      </w:r>
      <w:r>
        <w:rPr>
          <w:sz w:val="28"/>
          <w:szCs w:val="28"/>
        </w:rPr>
        <w:t xml:space="preserve"> «О проекте изменений и дополнений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>
        <w:rPr>
          <w:b/>
        </w:rPr>
        <w:t xml:space="preserve"> </w:t>
      </w:r>
      <w:r>
        <w:rPr>
          <w:sz w:val="28"/>
          <w:szCs w:val="28"/>
        </w:rPr>
        <w:t>Устав Лесновского муниципального образования Балашовского муниципального района и проведении публичных слушаний» было обнародовано в местах для обнародования «</w:t>
      </w:r>
      <w:r w:rsidR="00AE4C0D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AE4C0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F46FB1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проектом Устава  Лесновского муниципального образования жители могли ознакомиться в местах для обнародования.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>
        <w:rPr>
          <w:b/>
          <w:sz w:val="28"/>
          <w:szCs w:val="28"/>
        </w:rPr>
        <w:t xml:space="preserve">Семикиной В.В. - </w:t>
      </w:r>
      <w:r>
        <w:rPr>
          <w:sz w:val="28"/>
          <w:szCs w:val="28"/>
        </w:rPr>
        <w:t>главе Лесновского муниципального образования.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Семикина В.В.</w:t>
      </w:r>
      <w:r>
        <w:rPr>
          <w:sz w:val="28"/>
          <w:szCs w:val="28"/>
        </w:rPr>
        <w:t xml:space="preserve">  В настоящее время Устав Лесновского муниципального образования Балашовского муниципального района Саратовской области не соответствует Федеральному закону № 131-ФЗ « Об общих принципах организации местного самоуправления в Российской Федерации», необходимо привести Устав Лесновского муниципального образования Балашовского муниципального района Саратовской области в соответствие с </w:t>
      </w:r>
      <w:r>
        <w:rPr>
          <w:sz w:val="28"/>
          <w:szCs w:val="28"/>
        </w:rPr>
        <w:lastRenderedPageBreak/>
        <w:t>действующим федеральным законодательством, внести следующие изменения:</w:t>
      </w:r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1) Часть 3 статьи 16  изложить в следующей редакции:</w:t>
      </w:r>
    </w:p>
    <w:p w:rsidR="007F096D" w:rsidRPr="007F096D" w:rsidRDefault="007F096D" w:rsidP="007F096D">
      <w:pPr>
        <w:ind w:firstLine="708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«</w:t>
      </w:r>
      <w:r w:rsidRPr="007F096D">
        <w:rPr>
          <w:color w:val="000000"/>
          <w:sz w:val="28"/>
          <w:szCs w:val="28"/>
        </w:rPr>
        <w:t xml:space="preserve">3. </w:t>
      </w:r>
      <w:r w:rsidRPr="007F096D">
        <w:rPr>
          <w:sz w:val="28"/>
          <w:szCs w:val="28"/>
        </w:rPr>
        <w:t>Опрос граждан проводится по инициативе: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Совета Лесновского муниципального образования</w:t>
      </w:r>
      <w:r w:rsidRPr="007F096D">
        <w:rPr>
          <w:i/>
          <w:sz w:val="28"/>
          <w:szCs w:val="28"/>
        </w:rPr>
        <w:t xml:space="preserve"> </w:t>
      </w:r>
      <w:r w:rsidRPr="007F096D">
        <w:rPr>
          <w:sz w:val="28"/>
          <w:szCs w:val="28"/>
        </w:rPr>
        <w:t>или главы муниципального образования - по вопросам местного значения;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</w:t>
      </w:r>
      <w:proofErr w:type="gramStart"/>
      <w:r w:rsidRPr="007F096D">
        <w:rPr>
          <w:sz w:val="28"/>
          <w:szCs w:val="28"/>
        </w:rPr>
        <w:t>.»;</w:t>
      </w:r>
      <w:proofErr w:type="gramEnd"/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2)  Часть 5 статьи 16  изложить в следующей редакции: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«</w:t>
      </w:r>
      <w:r w:rsidRPr="007F096D">
        <w:rPr>
          <w:color w:val="000000"/>
          <w:sz w:val="28"/>
          <w:szCs w:val="28"/>
        </w:rPr>
        <w:t xml:space="preserve">5. </w:t>
      </w:r>
      <w:r w:rsidRPr="007F096D">
        <w:rPr>
          <w:sz w:val="28"/>
          <w:szCs w:val="28"/>
        </w:rPr>
        <w:t>Решение о назначении опроса граждан принимается Советом Лесновского муниципального образования  и оформляется нормативным правовым актом Совета Лесновского муниципального образования в течение месяца со дня поступления инициативы, указанной в части 3 статьи 16 .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В решении Совета Лесновского  муниципального образования  о назначении опроса граждан указываются: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1) дата и сроки проведения опроса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2) инициатор проведения опроса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4) методика проведения опроса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5) форма опросного листа;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7) территория проведения опроса граждан;</w:t>
      </w:r>
    </w:p>
    <w:p w:rsidR="007F096D" w:rsidRPr="007F096D" w:rsidRDefault="007F096D" w:rsidP="007F096D">
      <w:pPr>
        <w:ind w:firstLine="540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</w:t>
      </w:r>
      <w:proofErr w:type="gramStart"/>
      <w:r w:rsidRPr="007F096D">
        <w:rPr>
          <w:sz w:val="28"/>
          <w:szCs w:val="28"/>
        </w:rPr>
        <w:t>.»;</w:t>
      </w:r>
      <w:proofErr w:type="gramEnd"/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3) Часть 6 статьи 16  изложить в следующей редакции: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« 6. Нормативный правовой акт, указанный  в части 5  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</w:t>
      </w:r>
      <w:proofErr w:type="gramStart"/>
      <w:r w:rsidRPr="007F096D">
        <w:rPr>
          <w:sz w:val="28"/>
          <w:szCs w:val="28"/>
        </w:rPr>
        <w:t>.»;</w:t>
      </w:r>
      <w:proofErr w:type="gramEnd"/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4) Статью 14 изложить в следующей редакции:</w:t>
      </w:r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« Статья 14. Сход граждан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lastRenderedPageBreak/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вопросы, выносимые на сход граждан;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предлагаемые сроки проведения схода граждан;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В решении о проведении схода граждан должны быть указаны: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дата, место и время проведения схода граждан;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повестка дня схода граждан;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7F096D">
        <w:rPr>
          <w:sz w:val="28"/>
          <w:szCs w:val="28"/>
        </w:rPr>
        <w:t>.»</w:t>
      </w:r>
      <w:proofErr w:type="gramEnd"/>
    </w:p>
    <w:p w:rsidR="007F096D" w:rsidRPr="007F096D" w:rsidRDefault="007F096D" w:rsidP="007F096D">
      <w:pPr>
        <w:ind w:firstLine="708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5) Дополнить Устав статьёй 17а следующего содержания:</w:t>
      </w:r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>«Статья 17а. Староста сельского населенного пункта</w:t>
      </w:r>
    </w:p>
    <w:p w:rsidR="007F096D" w:rsidRPr="007F096D" w:rsidRDefault="007F096D" w:rsidP="007F096D">
      <w:pPr>
        <w:ind w:left="1" w:firstLine="708"/>
        <w:rPr>
          <w:sz w:val="28"/>
          <w:szCs w:val="28"/>
        </w:rPr>
      </w:pP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lastRenderedPageBreak/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 </w:t>
      </w:r>
      <w:proofErr w:type="spellStart"/>
      <w:r w:rsidRPr="007F096D">
        <w:rPr>
          <w:sz w:val="28"/>
          <w:szCs w:val="28"/>
        </w:rPr>
        <w:t>Лесновском</w:t>
      </w:r>
      <w:proofErr w:type="spellEnd"/>
      <w:r w:rsidRPr="007F096D">
        <w:rPr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2. Староста сельского населенного пункта назначается Советом Лесновского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 xml:space="preserve">1) </w:t>
      </w:r>
      <w:proofErr w:type="gramStart"/>
      <w:r w:rsidRPr="007F096D">
        <w:rPr>
          <w:sz w:val="28"/>
          <w:szCs w:val="28"/>
        </w:rPr>
        <w:t>замещающее</w:t>
      </w:r>
      <w:proofErr w:type="gramEnd"/>
      <w:r w:rsidRPr="007F096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 xml:space="preserve">2) </w:t>
      </w:r>
      <w:proofErr w:type="gramStart"/>
      <w:r w:rsidRPr="007F096D">
        <w:rPr>
          <w:sz w:val="28"/>
          <w:szCs w:val="28"/>
        </w:rPr>
        <w:t>признанное</w:t>
      </w:r>
      <w:proofErr w:type="gramEnd"/>
      <w:r w:rsidRPr="007F096D">
        <w:rPr>
          <w:sz w:val="28"/>
          <w:szCs w:val="28"/>
        </w:rPr>
        <w:t xml:space="preserve"> судом недееспособным или ограниченно дееспособным;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 xml:space="preserve">3) </w:t>
      </w:r>
      <w:proofErr w:type="gramStart"/>
      <w:r w:rsidRPr="007F096D">
        <w:rPr>
          <w:sz w:val="28"/>
          <w:szCs w:val="28"/>
        </w:rPr>
        <w:t>имеющее</w:t>
      </w:r>
      <w:proofErr w:type="gramEnd"/>
      <w:r w:rsidRPr="007F096D">
        <w:rPr>
          <w:sz w:val="28"/>
          <w:szCs w:val="28"/>
        </w:rPr>
        <w:t xml:space="preserve"> непогашенную или неснятую судимость.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5. Срок полномочий старосты сельского населенного пункта составляет  пять лет.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Лесновского муниципального образования  по представлению схода граждан сельского населенного пункта, а также в случаях, установленных </w:t>
      </w:r>
      <w:hyperlink r:id="rId5" w:history="1">
        <w:r w:rsidRPr="007F096D">
          <w:rPr>
            <w:rStyle w:val="a3"/>
            <w:sz w:val="28"/>
            <w:szCs w:val="28"/>
          </w:rPr>
          <w:t>пунктами 1</w:t>
        </w:r>
      </w:hyperlink>
      <w:r w:rsidRPr="007F096D">
        <w:rPr>
          <w:sz w:val="28"/>
          <w:szCs w:val="28"/>
        </w:rPr>
        <w:t xml:space="preserve"> - </w:t>
      </w:r>
      <w:hyperlink r:id="rId6" w:history="1">
        <w:r w:rsidRPr="007F096D">
          <w:rPr>
            <w:rStyle w:val="a3"/>
            <w:sz w:val="28"/>
            <w:szCs w:val="28"/>
          </w:rPr>
          <w:t>7 части 10 статьи 40</w:t>
        </w:r>
      </w:hyperlink>
      <w:r w:rsidRPr="007F096D">
        <w:rPr>
          <w:sz w:val="28"/>
          <w:szCs w:val="28"/>
        </w:rPr>
        <w:t xml:space="preserve"> Федерального закона от 6 октября 2003 года № 131-ФЗ.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F096D" w:rsidRPr="007F096D" w:rsidRDefault="007F096D" w:rsidP="007F096D">
      <w:pPr>
        <w:ind w:firstLine="709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7F096D" w:rsidRPr="007F096D" w:rsidRDefault="007F096D" w:rsidP="007F09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096D">
        <w:rPr>
          <w:rFonts w:ascii="Times New Roman" w:hAnsi="Times New Roman" w:cs="Times New Roman"/>
          <w:sz w:val="28"/>
          <w:szCs w:val="28"/>
        </w:rPr>
        <w:tab/>
        <w:t>7. Гарантии деятельности и иные вопросы статуса старосты сельского населенного пункта устанавливаются нормативным правовым актом  Совета Лесновского муниципального образования  в соответствии с законом Саратовской области.</w:t>
      </w:r>
    </w:p>
    <w:p w:rsidR="007F096D" w:rsidRPr="007F096D" w:rsidRDefault="007F096D" w:rsidP="007F096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F096D">
        <w:rPr>
          <w:b/>
          <w:color w:val="000000"/>
          <w:sz w:val="28"/>
          <w:szCs w:val="28"/>
          <w:shd w:val="clear" w:color="auto" w:fill="FFFFFF"/>
        </w:rPr>
        <w:t>6) В пункт 2 части 8 статьи 24 внести следующие изменения:</w:t>
      </w:r>
    </w:p>
    <w:p w:rsidR="007F096D" w:rsidRPr="007F096D" w:rsidRDefault="007F096D" w:rsidP="007F096D">
      <w:pPr>
        <w:ind w:firstLine="709"/>
        <w:jc w:val="both"/>
        <w:rPr>
          <w:color w:val="000000"/>
          <w:sz w:val="28"/>
          <w:szCs w:val="28"/>
        </w:rPr>
      </w:pPr>
      <w:r w:rsidRPr="007F096D">
        <w:rPr>
          <w:color w:val="000000"/>
          <w:sz w:val="28"/>
          <w:szCs w:val="28"/>
          <w:shd w:val="clear" w:color="auto" w:fill="FFFFFF"/>
        </w:rPr>
        <w:t>исключить слова:</w:t>
      </w:r>
      <w:r w:rsidRPr="007F096D">
        <w:rPr>
          <w:color w:val="000000"/>
          <w:sz w:val="28"/>
          <w:szCs w:val="28"/>
        </w:rPr>
        <w:t xml:space="preserve"> «садоводческого, огороднического, дачного потребительских кооперативов»;</w:t>
      </w:r>
    </w:p>
    <w:p w:rsidR="007F096D" w:rsidRPr="007F096D" w:rsidRDefault="007F096D" w:rsidP="007F096D">
      <w:pPr>
        <w:ind w:firstLine="709"/>
        <w:jc w:val="both"/>
        <w:rPr>
          <w:color w:val="000000"/>
          <w:sz w:val="28"/>
          <w:szCs w:val="28"/>
        </w:rPr>
      </w:pPr>
      <w:r w:rsidRPr="007F096D">
        <w:rPr>
          <w:color w:val="000000"/>
          <w:sz w:val="28"/>
          <w:szCs w:val="28"/>
        </w:rPr>
        <w:t>изложить указанный пун</w:t>
      </w:r>
      <w:proofErr w:type="gramStart"/>
      <w:r w:rsidRPr="007F096D">
        <w:rPr>
          <w:color w:val="000000"/>
          <w:sz w:val="28"/>
          <w:szCs w:val="28"/>
        </w:rPr>
        <w:t>кт в сл</w:t>
      </w:r>
      <w:proofErr w:type="gramEnd"/>
      <w:r w:rsidRPr="007F096D">
        <w:rPr>
          <w:color w:val="000000"/>
          <w:sz w:val="28"/>
          <w:szCs w:val="28"/>
        </w:rPr>
        <w:t>едующей редакции:</w:t>
      </w:r>
    </w:p>
    <w:p w:rsidR="007F096D" w:rsidRPr="007F096D" w:rsidRDefault="007F096D" w:rsidP="007F096D">
      <w:pPr>
        <w:ind w:firstLine="709"/>
        <w:jc w:val="both"/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F096D">
        <w:rPr>
          <w:color w:val="000000"/>
          <w:sz w:val="28"/>
          <w:szCs w:val="28"/>
          <w:shd w:val="clear" w:color="auto" w:fill="FFFFFF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Pr="007F096D">
        <w:rPr>
          <w:b/>
          <w:sz w:val="28"/>
          <w:szCs w:val="28"/>
          <w:shd w:val="clear" w:color="auto" w:fill="FFFFFF"/>
        </w:rPr>
        <w:t>профсоюзом, зарегистрированным в установленном порядке,</w:t>
      </w:r>
      <w:r w:rsidRPr="007F096D">
        <w:rPr>
          <w:color w:val="000000"/>
          <w:sz w:val="28"/>
          <w:szCs w:val="28"/>
          <w:shd w:val="clear" w:color="auto" w:fill="FFFFFF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7F096D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участия</w:t>
      </w:r>
      <w:proofErr w:type="gramEnd"/>
      <w:r w:rsidRPr="007F096D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7F096D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  <w:proofErr w:type="gramEnd"/>
    </w:p>
    <w:p w:rsidR="007F096D" w:rsidRPr="007F096D" w:rsidRDefault="007F096D" w:rsidP="007F096D">
      <w:pPr>
        <w:ind w:firstLine="709"/>
        <w:jc w:val="both"/>
        <w:rPr>
          <w:b/>
          <w:sz w:val="28"/>
          <w:szCs w:val="28"/>
        </w:rPr>
      </w:pPr>
      <w:r w:rsidRPr="007F096D">
        <w:rPr>
          <w:b/>
          <w:sz w:val="28"/>
          <w:szCs w:val="28"/>
        </w:rPr>
        <w:t xml:space="preserve"> 7) Часть 3 статьи 44 изложить в следующей редакции:</w:t>
      </w:r>
    </w:p>
    <w:p w:rsidR="007F096D" w:rsidRPr="007F096D" w:rsidRDefault="007F096D" w:rsidP="007F096D">
      <w:pPr>
        <w:ind w:firstLine="708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« 3.</w:t>
      </w:r>
      <w:r w:rsidRPr="007F096D">
        <w:rPr>
          <w:b/>
          <w:sz w:val="28"/>
          <w:szCs w:val="28"/>
        </w:rPr>
        <w:t xml:space="preserve"> </w:t>
      </w:r>
      <w:r w:rsidRPr="007F096D">
        <w:rPr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7F096D">
        <w:rPr>
          <w:color w:val="000000"/>
          <w:sz w:val="28"/>
          <w:szCs w:val="28"/>
        </w:rPr>
        <w:t xml:space="preserve"> в периодическом печатном издании определенным решением Совета</w:t>
      </w:r>
      <w:r w:rsidRPr="007F096D">
        <w:rPr>
          <w:sz w:val="28"/>
          <w:szCs w:val="28"/>
        </w:rPr>
        <w:t xml:space="preserve">  Лесновского муниципального образования</w:t>
      </w:r>
      <w:r w:rsidRPr="007F096D">
        <w:rPr>
          <w:i/>
          <w:sz w:val="28"/>
          <w:szCs w:val="28"/>
        </w:rPr>
        <w:t xml:space="preserve"> </w:t>
      </w:r>
      <w:r w:rsidRPr="007F096D">
        <w:rPr>
          <w:sz w:val="28"/>
          <w:szCs w:val="28"/>
        </w:rPr>
        <w:t xml:space="preserve">распространяемом в </w:t>
      </w:r>
      <w:proofErr w:type="spellStart"/>
      <w:r w:rsidRPr="007F096D">
        <w:rPr>
          <w:sz w:val="28"/>
          <w:szCs w:val="28"/>
        </w:rPr>
        <w:t>Лесновском</w:t>
      </w:r>
      <w:proofErr w:type="spellEnd"/>
      <w:r w:rsidRPr="007F096D">
        <w:rPr>
          <w:sz w:val="28"/>
          <w:szCs w:val="28"/>
        </w:rPr>
        <w:t xml:space="preserve"> муниципальном образовании.</w:t>
      </w:r>
    </w:p>
    <w:p w:rsidR="007F096D" w:rsidRPr="007F096D" w:rsidRDefault="007F096D" w:rsidP="007F096D">
      <w:pPr>
        <w:ind w:firstLine="708"/>
        <w:jc w:val="both"/>
        <w:rPr>
          <w:sz w:val="28"/>
          <w:szCs w:val="28"/>
        </w:rPr>
      </w:pPr>
      <w:r w:rsidRPr="007F096D">
        <w:rPr>
          <w:sz w:val="28"/>
          <w:szCs w:val="28"/>
        </w:rPr>
        <w:t>«Дополнительным  источником  официального опубликования (обнародования</w:t>
      </w:r>
      <w:proofErr w:type="gramStart"/>
      <w:r w:rsidRPr="007F096D">
        <w:rPr>
          <w:sz w:val="28"/>
          <w:szCs w:val="28"/>
        </w:rPr>
        <w:t xml:space="preserve"> )</w:t>
      </w:r>
      <w:proofErr w:type="gramEnd"/>
      <w:r w:rsidRPr="007F096D">
        <w:rPr>
          <w:sz w:val="28"/>
          <w:szCs w:val="28"/>
        </w:rPr>
        <w:t xml:space="preserve"> всех муниципальных  нормативных актов  является  портал Минюста  России « Нормативные правовые акты в Российской  Федерации», зарегистрированный как электронное (сетевое) средство массовой </w:t>
      </w:r>
      <w:r w:rsidRPr="007F096D">
        <w:rPr>
          <w:sz w:val="28"/>
          <w:szCs w:val="28"/>
        </w:rPr>
        <w:lastRenderedPageBreak/>
        <w:t>информации (свидетельство о регистрации Эл № ФС77-72471 от 05.03.2018)».</w:t>
      </w:r>
    </w:p>
    <w:p w:rsidR="00F121D9" w:rsidRPr="007F096D" w:rsidRDefault="00F121D9" w:rsidP="00F46FB1">
      <w:pPr>
        <w:jc w:val="both"/>
        <w:rPr>
          <w:sz w:val="28"/>
          <w:szCs w:val="28"/>
        </w:rPr>
      </w:pP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>
        <w:rPr>
          <w:b/>
          <w:sz w:val="28"/>
          <w:szCs w:val="28"/>
        </w:rPr>
        <w:t xml:space="preserve">Рудневой Л.В., </w:t>
      </w:r>
      <w:r>
        <w:rPr>
          <w:sz w:val="28"/>
          <w:szCs w:val="28"/>
        </w:rPr>
        <w:t>депутату совета Лесновского муниципального образования.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Рудневой Л.В. </w:t>
      </w:r>
      <w:r>
        <w:rPr>
          <w:sz w:val="28"/>
          <w:szCs w:val="28"/>
        </w:rPr>
        <w:t>Предлагаю,   выйти перед   депутатами Совета  Лесновского муниципального образования   с предложением рекомендовать принять  Устав   Лесновского муниципального образования Балашовского муниципального района Саратовской области с изменениями.</w:t>
      </w:r>
      <w:r>
        <w:rPr>
          <w:b/>
          <w:sz w:val="28"/>
          <w:szCs w:val="28"/>
        </w:rPr>
        <w:t xml:space="preserve"> 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заключительной части публичных слушаний председательствующий </w:t>
      </w:r>
      <w:r>
        <w:rPr>
          <w:sz w:val="28"/>
          <w:szCs w:val="28"/>
        </w:rPr>
        <w:t>Королева Т.Ф.</w:t>
      </w:r>
      <w:r>
        <w:rPr>
          <w:color w:val="000000"/>
          <w:sz w:val="28"/>
          <w:szCs w:val="28"/>
        </w:rPr>
        <w:t xml:space="preserve">, сообщила, что </w:t>
      </w:r>
      <w:r>
        <w:rPr>
          <w:sz w:val="28"/>
          <w:szCs w:val="28"/>
        </w:rPr>
        <w:t>в Совет муниципального образования и рабочую группу по организации и проведению публичных слушаний от граждан  письменных замечаний по проекту   Устава Лесновского муниципального образования в рабочую группу не поступало, все записанные выступили.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Королева Т.Ф. </w:t>
      </w:r>
      <w:r>
        <w:rPr>
          <w:color w:val="000000"/>
          <w:sz w:val="28"/>
          <w:szCs w:val="28"/>
        </w:rPr>
        <w:t xml:space="preserve">сообщила, что </w:t>
      </w:r>
      <w:r>
        <w:rPr>
          <w:sz w:val="28"/>
          <w:szCs w:val="28"/>
        </w:rPr>
        <w:t>на данный момент зарегистрировано в зале 5</w:t>
      </w:r>
      <w:r w:rsidR="00F46FB1">
        <w:rPr>
          <w:sz w:val="28"/>
          <w:szCs w:val="28"/>
        </w:rPr>
        <w:t>5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председательствующий Королева Т.Ф. сообщила, что поступило предложение рекомендовать Совету Лесновского муниципального образования принять Устав Лесновского муниципального образования.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предложение  рекомендовать Совету Лесновского муниципального образования принять Устав Лесновского муниципального образования голосовали: ЗА –5</w:t>
      </w:r>
      <w:r w:rsidR="00F46FB1">
        <w:rPr>
          <w:sz w:val="28"/>
          <w:szCs w:val="28"/>
        </w:rPr>
        <w:t>5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ПРОТИВ – 0; ВОЗДЕРЖАЛОСЬ – 0.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публичных слушаний: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  Лесновского муниципального образования принять проект Устав Лесновского муниципального образования.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8934EB" w:rsidRDefault="008934EB" w:rsidP="008934EB">
      <w:pPr>
        <w:jc w:val="both"/>
        <w:rPr>
          <w:b/>
          <w:sz w:val="28"/>
          <w:szCs w:val="28"/>
        </w:rPr>
      </w:pP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рабочей группы </w:t>
      </w: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</w:t>
      </w: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проведению публичных слушаний                                            Т.Ф.Королева</w:t>
      </w:r>
    </w:p>
    <w:p w:rsidR="007B1823" w:rsidRDefault="007B1823"/>
    <w:sectPr w:rsidR="007B1823" w:rsidSect="007B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EB"/>
    <w:rsid w:val="00156806"/>
    <w:rsid w:val="001D5D95"/>
    <w:rsid w:val="00210293"/>
    <w:rsid w:val="007B1823"/>
    <w:rsid w:val="007B6B96"/>
    <w:rsid w:val="007F096D"/>
    <w:rsid w:val="008934EB"/>
    <w:rsid w:val="00AE4C0D"/>
    <w:rsid w:val="00C747AF"/>
    <w:rsid w:val="00F121D9"/>
    <w:rsid w:val="00F4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934E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F09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F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09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7F09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3872-A954-418D-B791-35538F5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2017-11-22T07:43:00Z</dcterms:created>
  <dcterms:modified xsi:type="dcterms:W3CDTF">2018-11-26T10:19:00Z</dcterms:modified>
</cp:coreProperties>
</file>