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1E" w:rsidRDefault="0023271E" w:rsidP="0023271E"/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>ПРОЕКТ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АДМИНИСТРАЦИЯ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ЛЕСНОВСКОГО МУНИЦИПАЛЬНОГО ОБРАЗОВАНИЯ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САРАТОВСКОЙ ОБЛАСТИ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:rsid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ПОСТАНОВЛЕНИЕ </w:t>
      </w:r>
    </w:p>
    <w:p w:rsidR="0023271E" w:rsidRPr="0005057B" w:rsidRDefault="0023271E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от </w:t>
      </w:r>
      <w:r w:rsidR="0023271E" w:rsidRPr="0023271E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00.00.2024 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г . № </w:t>
      </w:r>
      <w:r w:rsidR="0023271E" w:rsidRPr="0023271E">
        <w:rPr>
          <w:rFonts w:ascii="PT Astra Serif" w:eastAsia="Calibri" w:hAnsi="PT Astra Serif" w:cs="Times New Roman"/>
          <w:b/>
          <w:bCs/>
          <w:sz w:val="28"/>
          <w:szCs w:val="28"/>
        </w:rPr>
        <w:t>0</w:t>
      </w:r>
      <w:r w:rsidR="0023271E">
        <w:rPr>
          <w:rFonts w:ascii="PT Astra Serif" w:eastAsia="Calibri" w:hAnsi="PT Astra Serif" w:cs="Times New Roman"/>
          <w:b/>
          <w:bCs/>
          <w:sz w:val="28"/>
          <w:szCs w:val="28"/>
        </w:rPr>
        <w:t>0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- п                                                   </w:t>
      </w:r>
      <w:r w:rsidR="0023271E" w:rsidRPr="0023271E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  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                  с. </w:t>
      </w:r>
      <w:proofErr w:type="gramStart"/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Лесное</w:t>
      </w:r>
      <w:proofErr w:type="gramEnd"/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О внесении изменений в постановление № 28-п от 25.06.2019 г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Лесновского муниципального  образования»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5057B">
        <w:rPr>
          <w:rFonts w:ascii="PT Astra Serif" w:eastAsia="Calibri" w:hAnsi="PT Astra Serif" w:cs="Times New Roman"/>
          <w:sz w:val="28"/>
          <w:szCs w:val="28"/>
        </w:rPr>
        <w:t>В соответствии с пунктами 2-11 ч. 1 ст.</w:t>
      </w:r>
      <w:r w:rsidR="000E0D2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>6 Федерального закона от</w:t>
      </w:r>
      <w:r w:rsidR="000E0D2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27.07.2006г № 152-ФЗ </w:t>
      </w:r>
      <w:r w:rsidR="000E0D21">
        <w:rPr>
          <w:rFonts w:ascii="PT Astra Serif" w:eastAsia="Calibri" w:hAnsi="PT Astra Serif" w:cs="Times New Roman"/>
          <w:sz w:val="28"/>
          <w:szCs w:val="28"/>
        </w:rPr>
        <w:t>«О персональных данных»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, на основании Федерального закона  от  27.07.2010 N 210-ФЗ "Об организации предоставления государственных и муниципальных услуг", администрация   Лесновского муниципального образования </w:t>
      </w:r>
    </w:p>
    <w:p w:rsidR="000E0D21" w:rsidRPr="0005057B" w:rsidRDefault="000E0D21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       ПОСТАНОВЛЯЕТ</w:t>
      </w:r>
      <w:r w:rsidRPr="0005057B">
        <w:rPr>
          <w:rFonts w:ascii="PT Astra Serif" w:eastAsia="Calibri" w:hAnsi="PT Astra Serif" w:cs="Times New Roman"/>
          <w:sz w:val="28"/>
          <w:szCs w:val="28"/>
        </w:rPr>
        <w:t>: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sz w:val="28"/>
          <w:szCs w:val="28"/>
        </w:rPr>
        <w:t xml:space="preserve">1.Внести в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>постановление от 25.06.2019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  <w:r w:rsidR="00C74935" w:rsidRPr="0005057B">
        <w:rPr>
          <w:rFonts w:ascii="PT Astra Serif" w:eastAsia="Calibri" w:hAnsi="PT Astra Serif" w:cs="Times New Roman"/>
          <w:bCs/>
          <w:sz w:val="28"/>
          <w:szCs w:val="28"/>
        </w:rPr>
        <w:t>№ 28-п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Лесновского муниципального  образования»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 следующие изменения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>: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>1.1. В п.п.4) пункта  2.11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 «Исчерпывающий перечень документов, необходимых для предоставления муниципальной услуги»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раздела 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II. «Стандарт предоставления муниципальной услуги»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административного регламента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 Лесновского  МО»  слова </w:t>
      </w:r>
      <w:r w:rsidRPr="0005057B">
        <w:rPr>
          <w:rFonts w:ascii="PT Astra Serif" w:eastAsia="Calibri" w:hAnsi="PT Astra Serif" w:cs="Times New Roman"/>
          <w:b/>
          <w:bCs/>
          <w:i/>
          <w:sz w:val="28"/>
          <w:szCs w:val="28"/>
        </w:rPr>
        <w:t>«</w:t>
      </w:r>
      <w:r w:rsidRPr="0005057B">
        <w:rPr>
          <w:rFonts w:ascii="PT Astra Serif" w:eastAsia="Calibri" w:hAnsi="PT Astra Serif" w:cs="Times New Roman"/>
          <w:b/>
          <w:i/>
          <w:sz w:val="28"/>
          <w:szCs w:val="28"/>
        </w:rPr>
        <w:t>согласие заявителя на обработку персональных данных»</w:t>
      </w:r>
      <w:r w:rsidRPr="0005057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>исключить.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1.2. п.п.4) </w:t>
      </w:r>
      <w:r w:rsidR="0094411F">
        <w:rPr>
          <w:rFonts w:ascii="PT Astra Serif" w:eastAsia="Calibri" w:hAnsi="PT Astra Serif" w:cs="Times New Roman"/>
          <w:bCs/>
          <w:sz w:val="28"/>
          <w:szCs w:val="28"/>
        </w:rPr>
        <w:t xml:space="preserve">пункта 2.11. раздела 11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>дополнить абзацем следующего содержания</w:t>
      </w:r>
      <w:proofErr w:type="gramStart"/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:</w:t>
      </w:r>
      <w:proofErr w:type="gramEnd"/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   </w:t>
      </w:r>
      <w:proofErr w:type="gramStart"/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«4) 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lastRenderedPageBreak/>
        <w:t>соответствии с федеральным </w:t>
      </w:r>
      <w:hyperlink r:id="rId4" w:anchor="dst100278" w:history="1">
        <w:r w:rsidRPr="0005057B">
          <w:rPr>
            <w:rFonts w:ascii="PT Astra Serif" w:eastAsia="Calibri" w:hAnsi="PT Astra Serif" w:cs="Times New Roman"/>
            <w:sz w:val="28"/>
          </w:rPr>
          <w:t>законом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u w:val="single"/>
          <w:shd w:val="clear" w:color="auto" w:fill="FFFFFF"/>
        </w:rPr>
        <w:t> 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 </w:t>
      </w:r>
      <w:hyperlink r:id="rId5" w:anchor="dst100004" w:history="1">
        <w:r w:rsidRPr="0005057B">
          <w:rPr>
            <w:rFonts w:ascii="PT Astra Serif" w:eastAsia="Calibri" w:hAnsi="PT Astra Serif" w:cs="Times New Roman"/>
            <w:sz w:val="28"/>
          </w:rPr>
          <w:t>законного представителя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u w:val="single"/>
          <w:shd w:val="clear" w:color="auto" w:fill="FFFFFF"/>
        </w:rPr>
        <w:t> 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на обработку персональных данных указанного лица.</w:t>
      </w:r>
      <w:proofErr w:type="gramEnd"/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 Документы, подтверждающие получение согласия, могут быть </w:t>
      </w:r>
      <w:proofErr w:type="gramStart"/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представлены</w:t>
      </w:r>
      <w:proofErr w:type="gramEnd"/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 в том числе в форме электронного документа. Действие данного пункта не распространяется на лиц, признанных </w:t>
      </w:r>
      <w:hyperlink r:id="rId6" w:history="1">
        <w:r w:rsidRPr="0005057B">
          <w:rPr>
            <w:rFonts w:ascii="PT Astra Serif" w:eastAsia="Calibri" w:hAnsi="PT Astra Serif" w:cs="Times New Roman"/>
            <w:sz w:val="28"/>
          </w:rPr>
          <w:t>безвестно отсутствующими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, и на разыскиваемых лиц, место нахождения которых не установлено уполномоченным федеральным органом исполнительной власти</w:t>
      </w:r>
      <w:r w:rsidRPr="0005057B">
        <w:rPr>
          <w:rFonts w:ascii="PT Astra Serif" w:eastAsia="Calibri" w:hAnsi="PT Astra Serif" w:cs="Times New Roman"/>
          <w:shd w:val="clear" w:color="auto" w:fill="FFFFFF"/>
        </w:rPr>
        <w:t>».</w:t>
      </w:r>
    </w:p>
    <w:p w:rsidR="0005057B" w:rsidRPr="0005057B" w:rsidRDefault="0005057B" w:rsidP="0005057B">
      <w:pPr>
        <w:spacing w:after="0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 </w:t>
      </w:r>
      <w:proofErr w:type="gramStart"/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настоящее постановление на официальном сайте Лесновского  муниципального образования в сети Интернет: </w:t>
      </w:r>
      <w:r w:rsidRPr="0005057B">
        <w:rPr>
          <w:rFonts w:ascii="PT Astra Serif" w:eastAsia="Calibri" w:hAnsi="PT Astra Serif" w:cs="Times New Roman"/>
          <w:b/>
          <w:sz w:val="28"/>
          <w:szCs w:val="28"/>
        </w:rPr>
        <w:t xml:space="preserve">https://lesnoeadmin.gosuslugi.ru/ </w:t>
      </w:r>
    </w:p>
    <w:p w:rsidR="0005057B" w:rsidRPr="0005057B" w:rsidRDefault="0005057B" w:rsidP="0005057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color w:val="273350"/>
          <w:sz w:val="24"/>
          <w:szCs w:val="24"/>
          <w:shd w:val="clear" w:color="auto" w:fill="FFFFFF"/>
          <w:lang w:eastAsia="ar-SA"/>
        </w:rPr>
      </w:pPr>
      <w:r w:rsidRPr="0005057B">
        <w:rPr>
          <w:rFonts w:ascii="PT Astra Serif" w:eastAsia="Times New Roman" w:hAnsi="PT Astra Serif" w:cs="Times New Roman"/>
          <w:sz w:val="28"/>
          <w:szCs w:val="28"/>
          <w:lang w:eastAsia="ar-SA"/>
        </w:rPr>
        <w:t>3.</w:t>
      </w:r>
      <w:r w:rsidRPr="0005057B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05057B">
        <w:rPr>
          <w:rFonts w:ascii="PT Astra Serif" w:eastAsia="Times New Roman" w:hAnsi="PT Astra Serif" w:cs="Times New Roman"/>
          <w:sz w:val="28"/>
          <w:szCs w:val="28"/>
          <w:lang w:eastAsia="ar-SA"/>
        </w:rPr>
        <w:t>Настоящее постановление вступает в силу  с момента его официального опубликования (обнародования)</w:t>
      </w:r>
    </w:p>
    <w:p w:rsidR="0005057B" w:rsidRPr="0005057B" w:rsidRDefault="0005057B" w:rsidP="0005057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057B"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proofErr w:type="gramStart"/>
      <w:r w:rsidRPr="0005057B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05057B">
        <w:rPr>
          <w:rFonts w:ascii="PT Astra Serif" w:eastAsia="Times New Roman" w:hAnsi="PT Astra Serif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05057B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Лесновского </w:t>
      </w: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05057B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                                            Е.Г.Попова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Calibri" w:hAnsi="PT Astra Serif" w:cs="Arial"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</w:p>
    <w:p w:rsidR="00617502" w:rsidRDefault="00617502"/>
    <w:sectPr w:rsidR="00617502" w:rsidSect="0061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57B"/>
    <w:rsid w:val="0005057B"/>
    <w:rsid w:val="000E0D21"/>
    <w:rsid w:val="0023271E"/>
    <w:rsid w:val="00617502"/>
    <w:rsid w:val="00861743"/>
    <w:rsid w:val="0094411F"/>
    <w:rsid w:val="00AD7EF0"/>
    <w:rsid w:val="00C32B5F"/>
    <w:rsid w:val="00C74935"/>
    <w:rsid w:val="00D23AA4"/>
    <w:rsid w:val="00EB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32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3271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03023/a593eaab768d34bf2d7419322eac79481e73cf03/" TargetMode="External"/><Relationship Id="rId5" Type="http://schemas.openxmlformats.org/officeDocument/2006/relationships/hyperlink" Target="https://www.consultant.ru/document/cons_doc_LAW_99661/dc0b9959ca27fba1add9a97f0ae4a81af29efc9d/" TargetMode="External"/><Relationship Id="rId4" Type="http://schemas.openxmlformats.org/officeDocument/2006/relationships/hyperlink" Target="https://www.consultant.ru/document/cons_doc_LAW_439201/6c94959bc017ac80140621762d2ac59f6006b0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516</Words>
  <Characters>2942</Characters>
  <Application>Microsoft Office Word</Application>
  <DocSecurity>0</DocSecurity>
  <Lines>24</Lines>
  <Paragraphs>6</Paragraphs>
  <ScaleCrop>false</ScaleCrop>
  <Company>Your Company Name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2024-06-27T11:24:00Z</cp:lastPrinted>
  <dcterms:created xsi:type="dcterms:W3CDTF">2024-06-27T11:12:00Z</dcterms:created>
  <dcterms:modified xsi:type="dcterms:W3CDTF">2024-07-01T10:28:00Z</dcterms:modified>
</cp:coreProperties>
</file>