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C0" w:rsidRPr="00F11762" w:rsidRDefault="001300C0" w:rsidP="001300C0">
      <w:pPr>
        <w:snapToGrid w:val="0"/>
        <w:jc w:val="right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ПРОЕКТ </w:t>
      </w:r>
    </w:p>
    <w:p w:rsidR="00A33630" w:rsidRDefault="00A33630" w:rsidP="00A33630">
      <w:pPr>
        <w:rPr>
          <w:b/>
          <w:sz w:val="28"/>
          <w:szCs w:val="28"/>
        </w:rPr>
      </w:pPr>
    </w:p>
    <w:p w:rsidR="00A33630" w:rsidRPr="001300C0" w:rsidRDefault="00A33630" w:rsidP="00A33630">
      <w:pPr>
        <w:tabs>
          <w:tab w:val="left" w:pos="1985"/>
        </w:tabs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1300C0">
        <w:rPr>
          <w:rFonts w:ascii="PT Astra Serif" w:hAnsi="PT Astra Serif"/>
          <w:b/>
          <w:color w:val="262626"/>
          <w:sz w:val="28"/>
          <w:szCs w:val="28"/>
        </w:rPr>
        <w:t>АДМИНИСТРАЦИЯ</w:t>
      </w:r>
    </w:p>
    <w:p w:rsidR="00A33630" w:rsidRPr="001300C0" w:rsidRDefault="001300C0" w:rsidP="00A3363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1300C0">
        <w:rPr>
          <w:rFonts w:ascii="PT Astra Serif" w:hAnsi="PT Astra Serif"/>
          <w:b/>
          <w:color w:val="262626"/>
          <w:sz w:val="28"/>
          <w:szCs w:val="28"/>
        </w:rPr>
        <w:t>ЛЕСНОВСКОГО</w:t>
      </w:r>
      <w:r w:rsidR="00A33630" w:rsidRPr="001300C0">
        <w:rPr>
          <w:rFonts w:ascii="PT Astra Serif" w:hAnsi="PT Astra Serif"/>
          <w:b/>
          <w:color w:val="262626"/>
          <w:sz w:val="28"/>
          <w:szCs w:val="28"/>
        </w:rPr>
        <w:t xml:space="preserve"> МУНИЦИПАЛЬНОГО ОБРАЗОВАНИЯ</w:t>
      </w:r>
    </w:p>
    <w:p w:rsidR="00A33630" w:rsidRPr="001300C0" w:rsidRDefault="00A33630" w:rsidP="00A3363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1300C0">
        <w:rPr>
          <w:rFonts w:ascii="PT Astra Serif" w:hAnsi="PT Astra Serif"/>
          <w:b/>
          <w:color w:val="262626"/>
          <w:sz w:val="28"/>
          <w:szCs w:val="28"/>
        </w:rPr>
        <w:t>БАЛАШОВСКОГО МУНИЦИПАЛЬНОГО РАЙОНА</w:t>
      </w:r>
    </w:p>
    <w:p w:rsidR="00A33630" w:rsidRPr="001300C0" w:rsidRDefault="00A33630" w:rsidP="00A3363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1300C0">
        <w:rPr>
          <w:rFonts w:ascii="PT Astra Serif" w:hAnsi="PT Astra Serif"/>
          <w:b/>
          <w:color w:val="262626"/>
          <w:sz w:val="28"/>
          <w:szCs w:val="28"/>
        </w:rPr>
        <w:t>САРАТОВСКОЙ ОБЛАСТИ</w:t>
      </w:r>
    </w:p>
    <w:p w:rsidR="00A33630" w:rsidRPr="001300C0" w:rsidRDefault="00A33630" w:rsidP="00A3363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A33630" w:rsidRPr="001300C0" w:rsidRDefault="00A33630" w:rsidP="00A3363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1300C0">
        <w:rPr>
          <w:rFonts w:ascii="PT Astra Serif" w:hAnsi="PT Astra Serif"/>
          <w:b/>
          <w:color w:val="262626"/>
          <w:sz w:val="28"/>
          <w:szCs w:val="28"/>
        </w:rPr>
        <w:t xml:space="preserve">ПОСТАНОВЛЕНИЕ   </w:t>
      </w:r>
    </w:p>
    <w:p w:rsidR="00A33630" w:rsidRPr="001300C0" w:rsidRDefault="00A33630" w:rsidP="00A33630">
      <w:pPr>
        <w:rPr>
          <w:rFonts w:ascii="PT Astra Serif" w:hAnsi="PT Astra Serif"/>
          <w:b/>
          <w:sz w:val="28"/>
          <w:szCs w:val="28"/>
        </w:rPr>
      </w:pPr>
    </w:p>
    <w:p w:rsidR="00A33630" w:rsidRPr="001300C0" w:rsidRDefault="00A33630" w:rsidP="00A33630">
      <w:pPr>
        <w:tabs>
          <w:tab w:val="left" w:pos="7215"/>
        </w:tabs>
        <w:rPr>
          <w:rFonts w:ascii="PT Astra Serif" w:hAnsi="PT Astra Serif"/>
          <w:b/>
          <w:sz w:val="28"/>
          <w:szCs w:val="28"/>
        </w:rPr>
      </w:pPr>
      <w:r w:rsidRPr="001300C0">
        <w:rPr>
          <w:rFonts w:ascii="PT Astra Serif" w:hAnsi="PT Astra Serif"/>
          <w:b/>
          <w:sz w:val="28"/>
          <w:szCs w:val="28"/>
        </w:rPr>
        <w:t xml:space="preserve">от </w:t>
      </w:r>
      <w:r w:rsidR="001300C0" w:rsidRPr="001300C0">
        <w:rPr>
          <w:rFonts w:ascii="PT Astra Serif" w:hAnsi="PT Astra Serif"/>
          <w:b/>
          <w:sz w:val="28"/>
          <w:szCs w:val="28"/>
        </w:rPr>
        <w:t xml:space="preserve"> 00.00.2024 </w:t>
      </w:r>
      <w:r w:rsidRPr="001300C0">
        <w:rPr>
          <w:rFonts w:ascii="PT Astra Serif" w:hAnsi="PT Astra Serif"/>
          <w:b/>
          <w:sz w:val="28"/>
          <w:szCs w:val="28"/>
        </w:rPr>
        <w:t xml:space="preserve"> г.           № </w:t>
      </w:r>
      <w:r w:rsidR="001300C0" w:rsidRPr="001300C0">
        <w:rPr>
          <w:rFonts w:ascii="PT Astra Serif" w:hAnsi="PT Astra Serif"/>
          <w:b/>
          <w:sz w:val="28"/>
          <w:szCs w:val="28"/>
        </w:rPr>
        <w:t>00</w:t>
      </w:r>
      <w:r w:rsidRPr="001300C0">
        <w:rPr>
          <w:rFonts w:ascii="PT Astra Serif" w:hAnsi="PT Astra Serif"/>
          <w:b/>
          <w:sz w:val="28"/>
          <w:szCs w:val="28"/>
        </w:rPr>
        <w:t xml:space="preserve">–п                                                            </w:t>
      </w:r>
      <w:r w:rsidR="001300C0" w:rsidRPr="001300C0">
        <w:rPr>
          <w:rFonts w:ascii="PT Astra Serif" w:hAnsi="PT Astra Serif"/>
          <w:b/>
          <w:sz w:val="28"/>
          <w:szCs w:val="28"/>
        </w:rPr>
        <w:t>с</w:t>
      </w:r>
      <w:proofErr w:type="gramStart"/>
      <w:r w:rsidR="001300C0" w:rsidRPr="001300C0">
        <w:rPr>
          <w:rFonts w:ascii="PT Astra Serif" w:hAnsi="PT Astra Serif"/>
          <w:b/>
          <w:sz w:val="28"/>
          <w:szCs w:val="28"/>
        </w:rPr>
        <w:t>.Л</w:t>
      </w:r>
      <w:proofErr w:type="gramEnd"/>
      <w:r w:rsidR="001300C0" w:rsidRPr="001300C0">
        <w:rPr>
          <w:rFonts w:ascii="PT Astra Serif" w:hAnsi="PT Astra Serif"/>
          <w:b/>
          <w:sz w:val="28"/>
          <w:szCs w:val="28"/>
        </w:rPr>
        <w:t>есное</w:t>
      </w:r>
    </w:p>
    <w:p w:rsidR="00A33630" w:rsidRPr="001300C0" w:rsidRDefault="00A33630" w:rsidP="00A33630">
      <w:pPr>
        <w:rPr>
          <w:rFonts w:ascii="PT Astra Serif" w:hAnsi="PT Astra Serif"/>
          <w:b/>
          <w:sz w:val="28"/>
          <w:szCs w:val="28"/>
        </w:rPr>
      </w:pPr>
    </w:p>
    <w:p w:rsidR="00A33630" w:rsidRPr="001300C0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1300C0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 </w:t>
      </w:r>
      <w:r w:rsidR="001300C0" w:rsidRPr="001300C0">
        <w:rPr>
          <w:rFonts w:ascii="PT Astra Serif" w:hAnsi="PT Astra Serif"/>
          <w:b/>
          <w:sz w:val="28"/>
          <w:szCs w:val="28"/>
        </w:rPr>
        <w:t>Лесновского</w:t>
      </w:r>
      <w:r w:rsidRPr="001300C0">
        <w:rPr>
          <w:rFonts w:ascii="PT Astra Serif" w:hAnsi="PT Astra Serif"/>
          <w:b/>
          <w:sz w:val="28"/>
          <w:szCs w:val="28"/>
        </w:rPr>
        <w:t xml:space="preserve"> </w:t>
      </w:r>
    </w:p>
    <w:p w:rsidR="00A33630" w:rsidRPr="001300C0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1300C0">
        <w:rPr>
          <w:rFonts w:ascii="PT Astra Serif" w:hAnsi="PT Astra Serif"/>
          <w:b/>
          <w:sz w:val="28"/>
          <w:szCs w:val="28"/>
        </w:rPr>
        <w:t>муниципального образования №</w:t>
      </w:r>
      <w:r w:rsidR="00C654C2">
        <w:rPr>
          <w:rFonts w:ascii="PT Astra Serif" w:hAnsi="PT Astra Serif"/>
          <w:b/>
          <w:sz w:val="28"/>
          <w:szCs w:val="28"/>
        </w:rPr>
        <w:t xml:space="preserve"> </w:t>
      </w:r>
      <w:r w:rsidR="00276941">
        <w:rPr>
          <w:rFonts w:ascii="PT Astra Serif" w:hAnsi="PT Astra Serif"/>
          <w:b/>
          <w:sz w:val="28"/>
          <w:szCs w:val="28"/>
        </w:rPr>
        <w:t>24</w:t>
      </w:r>
      <w:r w:rsidRPr="001300C0">
        <w:rPr>
          <w:rFonts w:ascii="PT Astra Serif" w:hAnsi="PT Astra Serif"/>
          <w:b/>
          <w:sz w:val="28"/>
          <w:szCs w:val="28"/>
        </w:rPr>
        <w:t>-п от 2</w:t>
      </w:r>
      <w:r w:rsidR="00276941">
        <w:rPr>
          <w:rFonts w:ascii="PT Astra Serif" w:hAnsi="PT Astra Serif"/>
          <w:b/>
          <w:sz w:val="28"/>
          <w:szCs w:val="28"/>
        </w:rPr>
        <w:t>1</w:t>
      </w:r>
      <w:r w:rsidRPr="001300C0">
        <w:rPr>
          <w:rFonts w:ascii="PT Astra Serif" w:hAnsi="PT Astra Serif"/>
          <w:b/>
          <w:sz w:val="28"/>
          <w:szCs w:val="28"/>
        </w:rPr>
        <w:t>.0</w:t>
      </w:r>
      <w:r w:rsidR="00276941">
        <w:rPr>
          <w:rFonts w:ascii="PT Astra Serif" w:hAnsi="PT Astra Serif"/>
          <w:b/>
          <w:sz w:val="28"/>
          <w:szCs w:val="28"/>
        </w:rPr>
        <w:t>4</w:t>
      </w:r>
      <w:r w:rsidRPr="001300C0">
        <w:rPr>
          <w:rFonts w:ascii="PT Astra Serif" w:hAnsi="PT Astra Serif"/>
          <w:b/>
          <w:sz w:val="28"/>
          <w:szCs w:val="28"/>
        </w:rPr>
        <w:t>.2021г " Об утверждении административного</w:t>
      </w:r>
      <w:r w:rsidR="00C654C2">
        <w:rPr>
          <w:rFonts w:ascii="PT Astra Serif" w:hAnsi="PT Astra Serif"/>
          <w:b/>
          <w:sz w:val="28"/>
          <w:szCs w:val="28"/>
        </w:rPr>
        <w:t xml:space="preserve"> </w:t>
      </w:r>
      <w:r w:rsidRPr="001300C0">
        <w:rPr>
          <w:rFonts w:ascii="PT Astra Serif" w:hAnsi="PT Astra Serif"/>
          <w:b/>
          <w:sz w:val="28"/>
          <w:szCs w:val="28"/>
        </w:rPr>
        <w:t xml:space="preserve">регламента по предоставлению </w:t>
      </w:r>
      <w:r w:rsidR="00C654C2">
        <w:rPr>
          <w:rFonts w:ascii="PT Astra Serif" w:hAnsi="PT Astra Serif"/>
          <w:b/>
          <w:sz w:val="28"/>
          <w:szCs w:val="28"/>
        </w:rPr>
        <w:t xml:space="preserve"> </w:t>
      </w:r>
      <w:r w:rsidRPr="001300C0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  <w:r w:rsidR="00C654C2">
        <w:rPr>
          <w:rFonts w:ascii="PT Astra Serif" w:hAnsi="PT Astra Serif"/>
          <w:b/>
          <w:sz w:val="28"/>
          <w:szCs w:val="28"/>
        </w:rPr>
        <w:t xml:space="preserve"> </w:t>
      </w:r>
      <w:r w:rsidRPr="001300C0">
        <w:rPr>
          <w:rFonts w:ascii="PT Astra Serif" w:hAnsi="PT Astra Serif"/>
          <w:b/>
          <w:sz w:val="28"/>
          <w:szCs w:val="28"/>
        </w:rPr>
        <w:t xml:space="preserve">«Предоставление земельных участков, </w:t>
      </w:r>
      <w:r w:rsidR="00C654C2">
        <w:rPr>
          <w:rFonts w:ascii="PT Astra Serif" w:hAnsi="PT Astra Serif"/>
          <w:b/>
          <w:sz w:val="28"/>
          <w:szCs w:val="28"/>
        </w:rPr>
        <w:t xml:space="preserve"> </w:t>
      </w:r>
      <w:r w:rsidRPr="001300C0">
        <w:rPr>
          <w:rFonts w:ascii="PT Astra Serif" w:hAnsi="PT Astra Serif"/>
          <w:b/>
          <w:sz w:val="28"/>
          <w:szCs w:val="28"/>
        </w:rPr>
        <w:t>находящихся в муниципальной собст</w:t>
      </w:r>
      <w:r w:rsidR="00C654C2">
        <w:rPr>
          <w:rFonts w:ascii="PT Astra Serif" w:hAnsi="PT Astra Serif"/>
          <w:b/>
          <w:sz w:val="28"/>
          <w:szCs w:val="28"/>
        </w:rPr>
        <w:t>венности,</w:t>
      </w:r>
      <w:r w:rsidR="00276941">
        <w:rPr>
          <w:rFonts w:ascii="PT Astra Serif" w:hAnsi="PT Astra Serif"/>
          <w:b/>
          <w:sz w:val="28"/>
          <w:szCs w:val="28"/>
        </w:rPr>
        <w:t xml:space="preserve"> земельных участков, государственная собственность на которые не разграничена,</w:t>
      </w:r>
      <w:r w:rsidR="00C654C2">
        <w:rPr>
          <w:rFonts w:ascii="PT Astra Serif" w:hAnsi="PT Astra Serif"/>
          <w:b/>
          <w:sz w:val="28"/>
          <w:szCs w:val="28"/>
        </w:rPr>
        <w:t xml:space="preserve"> без проведения торгов»</w:t>
      </w:r>
    </w:p>
    <w:p w:rsidR="00A33630" w:rsidRDefault="00A33630" w:rsidP="00A33630">
      <w:pPr>
        <w:rPr>
          <w:rFonts w:ascii="PT Astra Serif" w:hAnsi="PT Astra Serif"/>
          <w:b/>
          <w:sz w:val="26"/>
          <w:szCs w:val="26"/>
        </w:rPr>
      </w:pPr>
    </w:p>
    <w:p w:rsidR="00276941" w:rsidRPr="00955B82" w:rsidRDefault="00276941" w:rsidP="0027694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B82">
        <w:rPr>
          <w:rFonts w:ascii="Times New Roman" w:hAnsi="Times New Roman"/>
          <w:sz w:val="28"/>
          <w:szCs w:val="28"/>
        </w:rPr>
        <w:t xml:space="preserve">Об  утверждении  административного  регламента  по  предоставлению </w:t>
      </w:r>
    </w:p>
    <w:p w:rsidR="00276941" w:rsidRPr="00955B82" w:rsidRDefault="00276941" w:rsidP="0027694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B82">
        <w:rPr>
          <w:rFonts w:ascii="Times New Roman" w:hAnsi="Times New Roman"/>
          <w:sz w:val="28"/>
          <w:szCs w:val="28"/>
        </w:rPr>
        <w:t>муниципальной услуги  «Предоставление земельных участков, находящихся в муниципальной  собственности, земельных участков, государственная собственность на которые не разграничена,  без проведения торгов»</w:t>
      </w:r>
    </w:p>
    <w:p w:rsidR="00276941" w:rsidRPr="00955B82" w:rsidRDefault="00276941" w:rsidP="00276941">
      <w:pPr>
        <w:tabs>
          <w:tab w:val="left" w:pos="7380"/>
        </w:tabs>
        <w:rPr>
          <w:sz w:val="28"/>
          <w:szCs w:val="28"/>
        </w:rPr>
      </w:pPr>
    </w:p>
    <w:p w:rsidR="00C654C2" w:rsidRPr="008F39BB" w:rsidRDefault="00C654C2" w:rsidP="00A33630">
      <w:pPr>
        <w:rPr>
          <w:b/>
          <w:sz w:val="28"/>
          <w:szCs w:val="28"/>
        </w:rPr>
      </w:pPr>
    </w:p>
    <w:p w:rsidR="00A33630" w:rsidRDefault="00A33630" w:rsidP="00DC04C6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57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подп.9 п.2 ст. 39.3 Земельно</w:t>
      </w:r>
      <w:r w:rsidR="00C654C2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645705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300C0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705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6457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300C0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654C2" w:rsidRDefault="00C654C2" w:rsidP="00DC04C6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33630" w:rsidRPr="00C654C2" w:rsidRDefault="00A33630" w:rsidP="00DC04C6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654C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33630" w:rsidRPr="00861C3B" w:rsidRDefault="000D3071" w:rsidP="00DC04C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1.</w:t>
      </w:r>
      <w:r w:rsidR="00A33630" w:rsidRPr="00540548">
        <w:rPr>
          <w:rFonts w:ascii="PT Astra Serif" w:hAnsi="PT Astra Serif"/>
          <w:sz w:val="28"/>
          <w:szCs w:val="28"/>
        </w:rPr>
        <w:t>Внести</w:t>
      </w:r>
      <w:r w:rsidR="00A33630">
        <w:rPr>
          <w:rFonts w:ascii="PT Astra Serif" w:hAnsi="PT Astra Serif"/>
          <w:sz w:val="28"/>
          <w:szCs w:val="28"/>
        </w:rPr>
        <w:t xml:space="preserve"> </w:t>
      </w:r>
      <w:r w:rsidR="00A33630" w:rsidRPr="00540548">
        <w:rPr>
          <w:rFonts w:ascii="PT Astra Serif" w:hAnsi="PT Astra Serif"/>
          <w:sz w:val="28"/>
          <w:szCs w:val="28"/>
        </w:rPr>
        <w:t xml:space="preserve">в постановление администрации    </w:t>
      </w:r>
      <w:r w:rsidR="001300C0">
        <w:rPr>
          <w:rFonts w:ascii="PT Astra Serif" w:hAnsi="PT Astra Serif"/>
          <w:sz w:val="28"/>
          <w:szCs w:val="28"/>
        </w:rPr>
        <w:t>Лесновского</w:t>
      </w:r>
      <w:r w:rsidR="00A33630" w:rsidRPr="00540548">
        <w:rPr>
          <w:rFonts w:ascii="PT Astra Serif" w:hAnsi="PT Astra Serif"/>
          <w:sz w:val="28"/>
          <w:szCs w:val="28"/>
        </w:rPr>
        <w:t xml:space="preserve"> муниципального образования №</w:t>
      </w:r>
      <w:r w:rsidR="00276941">
        <w:rPr>
          <w:rFonts w:ascii="PT Astra Serif" w:hAnsi="PT Astra Serif"/>
          <w:sz w:val="28"/>
          <w:szCs w:val="28"/>
        </w:rPr>
        <w:t xml:space="preserve"> 24</w:t>
      </w:r>
      <w:r w:rsidR="00A33630" w:rsidRPr="00540548">
        <w:rPr>
          <w:rFonts w:ascii="PT Astra Serif" w:hAnsi="PT Astra Serif"/>
          <w:sz w:val="28"/>
          <w:szCs w:val="28"/>
        </w:rPr>
        <w:t>-п от 2</w:t>
      </w:r>
      <w:r w:rsidR="00276941">
        <w:rPr>
          <w:rFonts w:ascii="PT Astra Serif" w:hAnsi="PT Astra Serif"/>
          <w:sz w:val="28"/>
          <w:szCs w:val="28"/>
        </w:rPr>
        <w:t>1</w:t>
      </w:r>
      <w:r w:rsidR="00A33630" w:rsidRPr="00540548">
        <w:rPr>
          <w:rFonts w:ascii="PT Astra Serif" w:hAnsi="PT Astra Serif"/>
          <w:sz w:val="28"/>
          <w:szCs w:val="28"/>
        </w:rPr>
        <w:t>.0</w:t>
      </w:r>
      <w:r w:rsidR="00276941">
        <w:rPr>
          <w:rFonts w:ascii="PT Astra Serif" w:hAnsi="PT Astra Serif"/>
          <w:sz w:val="28"/>
          <w:szCs w:val="28"/>
        </w:rPr>
        <w:t>4</w:t>
      </w:r>
      <w:r w:rsidR="00A33630" w:rsidRPr="00540548">
        <w:rPr>
          <w:rFonts w:ascii="PT Astra Serif" w:hAnsi="PT Astra Serif"/>
          <w:sz w:val="28"/>
          <w:szCs w:val="28"/>
        </w:rPr>
        <w:t xml:space="preserve">.2021г " Об утверждении административного регламента по предоставлению муниципальной услуги </w:t>
      </w:r>
      <w:r w:rsidR="00861C3B" w:rsidRPr="00955B82">
        <w:rPr>
          <w:rFonts w:ascii="Times New Roman" w:hAnsi="Times New Roman"/>
          <w:sz w:val="28"/>
          <w:szCs w:val="28"/>
        </w:rPr>
        <w:t>«Предоставление земельных участков, находящихся в муниципальной  собственности, земельных участков, государственная собственность на которые не разграничена,  без проведения торгов»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следующие </w:t>
      </w:r>
      <w:r w:rsidRPr="00540548">
        <w:rPr>
          <w:rFonts w:ascii="PT Astra Serif" w:hAnsi="PT Astra Serif"/>
          <w:sz w:val="28"/>
          <w:szCs w:val="28"/>
        </w:rPr>
        <w:t>изменения</w:t>
      </w:r>
      <w:r w:rsidR="00A33630">
        <w:rPr>
          <w:rFonts w:ascii="PT Astra Serif" w:hAnsi="PT Astra Serif"/>
          <w:sz w:val="28"/>
          <w:szCs w:val="28"/>
        </w:rPr>
        <w:t>:</w:t>
      </w:r>
    </w:p>
    <w:p w:rsidR="00A33630" w:rsidRPr="00861C3B" w:rsidRDefault="00861C3B" w:rsidP="00861C3B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861C3B">
        <w:rPr>
          <w:rFonts w:ascii="PT Astra Serif" w:hAnsi="PT Astra Serif"/>
          <w:sz w:val="28"/>
          <w:szCs w:val="28"/>
        </w:rPr>
        <w:t xml:space="preserve">1.1.Раздел </w:t>
      </w:r>
      <w:r w:rsidR="00A33630" w:rsidRPr="00861C3B">
        <w:rPr>
          <w:rFonts w:ascii="PT Astra Serif" w:hAnsi="PT Astra Serif"/>
          <w:sz w:val="28"/>
          <w:szCs w:val="28"/>
        </w:rPr>
        <w:t>«</w:t>
      </w:r>
      <w:r w:rsidR="00A33630" w:rsidRPr="00861C3B">
        <w:rPr>
          <w:b/>
          <w:i/>
          <w:sz w:val="28"/>
          <w:szCs w:val="28"/>
        </w:rPr>
        <w:t xml:space="preserve">Результат предоставления муниципальной услуги» </w:t>
      </w:r>
      <w:r w:rsidR="00A33630" w:rsidRPr="00861C3B">
        <w:rPr>
          <w:sz w:val="28"/>
          <w:szCs w:val="28"/>
        </w:rPr>
        <w:t>дополнить  пунктом 2.3.1 следующего содержания:</w:t>
      </w:r>
    </w:p>
    <w:p w:rsidR="00A33630" w:rsidRDefault="00A33630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A33630">
        <w:rPr>
          <w:sz w:val="28"/>
          <w:szCs w:val="28"/>
        </w:rPr>
        <w:t>2.3.1</w:t>
      </w:r>
      <w:r w:rsidRPr="00A33630">
        <w:rPr>
          <w:color w:val="000000"/>
          <w:sz w:val="28"/>
          <w:szCs w:val="28"/>
          <w:shd w:val="clear" w:color="auto" w:fill="FFFFFF"/>
        </w:rPr>
        <w:t xml:space="preserve"> </w:t>
      </w:r>
      <w:r w:rsidR="006E6EC5">
        <w:rPr>
          <w:color w:val="000000"/>
          <w:sz w:val="28"/>
          <w:szCs w:val="28"/>
          <w:shd w:val="clear" w:color="auto" w:fill="FFFFFF"/>
        </w:rPr>
        <w:t>Подп.9 п.2 ст. 39.3 Земельного кодекса Российской Федерации установлен особый (льготный) порядок приобретения  в собственность  земельных участков</w:t>
      </w:r>
      <w:proofErr w:type="gramStart"/>
      <w:r w:rsidR="006E6EC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E6EC5">
        <w:rPr>
          <w:color w:val="000000"/>
          <w:sz w:val="28"/>
          <w:szCs w:val="28"/>
          <w:shd w:val="clear" w:color="auto" w:fill="FFFFFF"/>
        </w:rPr>
        <w:t xml:space="preserve"> предназначенных для ведения сельскохозяйственного производства. 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0D3071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Для принятия решения  уполномоченный орган устанавливает  следующие факты: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предназначение земельного участка для ведения сельскохозяйственного производства;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-наличие действующего договора аренды земельного участка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-истечение трех лет с момента заключения договора аренды  либо передачи прав и обязанностей по договору аренды земельного участка;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-фактическое использование такого земельного участка для ведения сельскохозяйственного производства;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-подача заявления о заключении договора купли-продажи земельного участка без проведения торгов до дня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истечения срока указанного договора аренды земельного участка</w:t>
      </w:r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</w:p>
    <w:p w:rsidR="00DC04C6" w:rsidRDefault="00DC04C6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-отсутствие у уполномоченного органа информации о выявленных в рамках государственного земельного надзора и не устраненных нарушениях  законодательства Российской Федерации при использовании такого земельного участка»</w:t>
      </w:r>
    </w:p>
    <w:p w:rsidR="000D3071" w:rsidRDefault="00DC04C6" w:rsidP="00DC04C6">
      <w:pPr>
        <w:ind w:firstLine="5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</w:t>
      </w:r>
      <w:proofErr w:type="gramStart"/>
      <w:r w:rsidRPr="00704851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настоящее постановление  на официальном сайте 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</w:t>
      </w:r>
      <w:r w:rsidR="001300C0">
        <w:rPr>
          <w:rFonts w:ascii="PT Astra Serif" w:hAnsi="PT Astra Serif"/>
          <w:sz w:val="28"/>
          <w:szCs w:val="28"/>
          <w:shd w:val="clear" w:color="auto" w:fill="FFFFFF"/>
        </w:rPr>
        <w:t>Лесновского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    </w:t>
      </w:r>
      <w:r w:rsidRPr="00704851">
        <w:rPr>
          <w:rFonts w:ascii="PT Astra Serif" w:hAnsi="PT Astra Serif"/>
          <w:sz w:val="28"/>
          <w:szCs w:val="28"/>
        </w:rPr>
        <w:t>в сети «Интернет»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DC04C6" w:rsidRDefault="00DC04C6" w:rsidP="00DC04C6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0D3071">
        <w:rPr>
          <w:rFonts w:ascii="PT Astra Serif" w:hAnsi="PT Astra Serif"/>
          <w:sz w:val="28"/>
          <w:szCs w:val="28"/>
        </w:rPr>
        <w:t>П</w:t>
      </w:r>
      <w:r w:rsidRPr="00704851">
        <w:rPr>
          <w:rFonts w:ascii="PT Astra Serif" w:hAnsi="PT Astra Serif"/>
          <w:sz w:val="28"/>
          <w:szCs w:val="28"/>
        </w:rPr>
        <w:t xml:space="preserve">остановление вступает в силу после его официального опубликования </w:t>
      </w:r>
      <w:proofErr w:type="gramStart"/>
      <w:r w:rsidRPr="0070485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704851">
        <w:rPr>
          <w:rFonts w:ascii="PT Astra Serif" w:hAnsi="PT Astra Serif"/>
          <w:sz w:val="28"/>
          <w:szCs w:val="28"/>
        </w:rPr>
        <w:t>обнародования).</w:t>
      </w:r>
    </w:p>
    <w:p w:rsidR="000D3071" w:rsidRPr="00704851" w:rsidRDefault="000D3071" w:rsidP="000D3071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0D307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0D3071" w:rsidRPr="00704851" w:rsidRDefault="000D3071" w:rsidP="00DC04C6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DC04C6" w:rsidRPr="00704851" w:rsidRDefault="00DC04C6" w:rsidP="00DC04C6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DC04C6" w:rsidRPr="00704851" w:rsidRDefault="00DC04C6" w:rsidP="00DC04C6">
      <w:pPr>
        <w:tabs>
          <w:tab w:val="left" w:pos="7380"/>
        </w:tabs>
        <w:ind w:hanging="2698"/>
        <w:rPr>
          <w:rFonts w:ascii="PT Astra Serif" w:hAnsi="PT Astra Serif"/>
          <w:b/>
          <w:bCs/>
          <w:sz w:val="28"/>
          <w:szCs w:val="28"/>
        </w:rPr>
      </w:pPr>
    </w:p>
    <w:p w:rsidR="00DC04C6" w:rsidRPr="00704851" w:rsidRDefault="00DC04C6" w:rsidP="00DC04C6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  <w:r w:rsidRPr="00704851">
        <w:rPr>
          <w:rFonts w:ascii="PT Astra Serif" w:hAnsi="PT Astra Serif"/>
          <w:b/>
          <w:bCs/>
          <w:sz w:val="28"/>
          <w:szCs w:val="28"/>
        </w:rPr>
        <w:t xml:space="preserve">Глава  </w:t>
      </w:r>
      <w:r w:rsidR="001300C0">
        <w:rPr>
          <w:rFonts w:ascii="PT Astra Serif" w:hAnsi="PT Astra Serif"/>
          <w:b/>
          <w:bCs/>
          <w:sz w:val="28"/>
          <w:szCs w:val="28"/>
        </w:rPr>
        <w:t>Лесновского</w:t>
      </w:r>
      <w:r w:rsidRPr="0070485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C04C6" w:rsidRPr="00704851" w:rsidRDefault="00DC04C6" w:rsidP="00DC04C6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  <w:r w:rsidRPr="00704851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               </w:t>
      </w:r>
      <w:r w:rsidR="005223D2">
        <w:rPr>
          <w:rFonts w:ascii="PT Astra Serif" w:hAnsi="PT Astra Serif"/>
          <w:b/>
          <w:bCs/>
          <w:sz w:val="28"/>
          <w:szCs w:val="28"/>
        </w:rPr>
        <w:t>Е.Г.Попова</w:t>
      </w:r>
      <w:r w:rsidRPr="0070485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C04C6" w:rsidRPr="008C78A7" w:rsidRDefault="00DC04C6" w:rsidP="00DC04C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C04C6" w:rsidRPr="00A33630" w:rsidRDefault="00DC04C6" w:rsidP="00A33630">
      <w:pPr>
        <w:pStyle w:val="a3"/>
        <w:autoSpaceDE w:val="0"/>
        <w:autoSpaceDN w:val="0"/>
        <w:adjustRightInd w:val="0"/>
        <w:ind w:left="142"/>
        <w:rPr>
          <w:sz w:val="28"/>
          <w:szCs w:val="28"/>
        </w:rPr>
      </w:pPr>
    </w:p>
    <w:p w:rsidR="00A33630" w:rsidRPr="00A33630" w:rsidRDefault="00A33630" w:rsidP="00A33630">
      <w:pPr>
        <w:pStyle w:val="a3"/>
        <w:autoSpaceDE w:val="0"/>
        <w:autoSpaceDN w:val="0"/>
        <w:adjustRightInd w:val="0"/>
        <w:ind w:left="990"/>
        <w:rPr>
          <w:sz w:val="28"/>
          <w:szCs w:val="28"/>
        </w:rPr>
      </w:pPr>
    </w:p>
    <w:p w:rsidR="00A33630" w:rsidRDefault="00A33630" w:rsidP="00A33630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A33630" w:rsidRPr="005C103B" w:rsidRDefault="00A33630" w:rsidP="00A33630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029D1" w:rsidRDefault="00B029D1"/>
    <w:sectPr w:rsidR="00B029D1" w:rsidSect="001300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D38"/>
    <w:multiLevelType w:val="multilevel"/>
    <w:tmpl w:val="B6509266"/>
    <w:lvl w:ilvl="0">
      <w:start w:val="1"/>
      <w:numFmt w:val="decimal"/>
      <w:lvlText w:val="%1"/>
      <w:lvlJc w:val="left"/>
      <w:pPr>
        <w:ind w:left="450" w:hanging="450"/>
      </w:pPr>
      <w:rPr>
        <w:rFonts w:ascii="PT Astra Serif" w:hAnsi="PT Astra Serif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ascii="PT Astra Serif" w:hAnsi="PT Astra Serif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PT Astra Serif" w:hAnsi="PT Astra Serif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ascii="PT Astra Serif" w:hAnsi="PT Astra Serif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PT Astra Serif" w:hAnsi="PT Astra Serif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ascii="PT Astra Serif" w:hAnsi="PT Astra Serif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PT Astra Serif" w:hAnsi="PT Astra Serif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ascii="PT Astra Serif" w:hAnsi="PT Astra Serif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ascii="PT Astra Serif" w:hAnsi="PT Astra Serif"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630"/>
    <w:rsid w:val="000D3071"/>
    <w:rsid w:val="001300C0"/>
    <w:rsid w:val="00153301"/>
    <w:rsid w:val="001F0542"/>
    <w:rsid w:val="00276941"/>
    <w:rsid w:val="005223D2"/>
    <w:rsid w:val="006E6EC5"/>
    <w:rsid w:val="00740243"/>
    <w:rsid w:val="00773717"/>
    <w:rsid w:val="007C1CA2"/>
    <w:rsid w:val="00861C3B"/>
    <w:rsid w:val="00876B7B"/>
    <w:rsid w:val="008E64F1"/>
    <w:rsid w:val="008F2E2B"/>
    <w:rsid w:val="00A0646F"/>
    <w:rsid w:val="00A33630"/>
    <w:rsid w:val="00B029D1"/>
    <w:rsid w:val="00B03AE1"/>
    <w:rsid w:val="00C654C2"/>
    <w:rsid w:val="00DC04C6"/>
    <w:rsid w:val="00DC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336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33630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336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0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2024-06-17T11:58:00Z</dcterms:created>
  <dcterms:modified xsi:type="dcterms:W3CDTF">2024-06-27T09:43:00Z</dcterms:modified>
</cp:coreProperties>
</file>