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E4B" w:rsidRPr="00891076" w:rsidRDefault="00631E4B" w:rsidP="00883A55">
      <w:pPr>
        <w:widowControl w:val="0"/>
        <w:shd w:val="clear" w:color="auto" w:fill="FFFFFF"/>
        <w:tabs>
          <w:tab w:val="left" w:leader="underscore" w:pos="1795"/>
        </w:tabs>
        <w:jc w:val="right"/>
        <w:rPr>
          <w:rFonts w:ascii="PT Astra Serif" w:hAnsi="PT Astra Serif"/>
          <w:b/>
          <w:szCs w:val="28"/>
        </w:rPr>
      </w:pPr>
      <w:r>
        <w:rPr>
          <w:b/>
          <w:szCs w:val="28"/>
        </w:rPr>
        <w:t>ПРОЕКТ</w:t>
      </w:r>
    </w:p>
    <w:p w:rsidR="002309DD" w:rsidRPr="00891076" w:rsidRDefault="002309DD" w:rsidP="00F81021">
      <w:pPr>
        <w:widowControl w:val="0"/>
        <w:shd w:val="clear" w:color="auto" w:fill="FFFFFF"/>
        <w:tabs>
          <w:tab w:val="left" w:leader="underscore" w:pos="1795"/>
        </w:tabs>
        <w:jc w:val="center"/>
        <w:rPr>
          <w:rFonts w:ascii="PT Astra Serif" w:hAnsi="PT Astra Serif"/>
          <w:b/>
          <w:szCs w:val="28"/>
        </w:rPr>
      </w:pPr>
      <w:r w:rsidRPr="00891076">
        <w:rPr>
          <w:rFonts w:ascii="PT Astra Serif" w:hAnsi="PT Astra Serif"/>
          <w:b/>
          <w:szCs w:val="28"/>
        </w:rPr>
        <w:t>АДМИНИСТРАЦИЯ</w:t>
      </w:r>
    </w:p>
    <w:p w:rsidR="002309DD" w:rsidRPr="00891076" w:rsidRDefault="00883A55" w:rsidP="00F81021">
      <w:pPr>
        <w:widowControl w:val="0"/>
        <w:shd w:val="clear" w:color="auto" w:fill="FFFFFF"/>
        <w:tabs>
          <w:tab w:val="left" w:leader="underscore" w:pos="1795"/>
        </w:tabs>
        <w:jc w:val="center"/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>ЛЕСНОВСКОГО</w:t>
      </w:r>
      <w:r w:rsidR="008A0DCE">
        <w:rPr>
          <w:rFonts w:ascii="PT Astra Serif" w:hAnsi="PT Astra Serif"/>
          <w:b/>
          <w:szCs w:val="28"/>
        </w:rPr>
        <w:t xml:space="preserve"> </w:t>
      </w:r>
      <w:r w:rsidR="002309DD" w:rsidRPr="00891076">
        <w:rPr>
          <w:rFonts w:ascii="PT Astra Serif" w:hAnsi="PT Astra Serif"/>
          <w:b/>
          <w:szCs w:val="28"/>
        </w:rPr>
        <w:t>МУНИЦИПАЛЬНОГО ОБРАЗОВАНИЯ</w:t>
      </w:r>
    </w:p>
    <w:p w:rsidR="002309DD" w:rsidRPr="00891076" w:rsidRDefault="002309DD" w:rsidP="00F81021">
      <w:pPr>
        <w:widowControl w:val="0"/>
        <w:shd w:val="clear" w:color="auto" w:fill="FFFFFF"/>
        <w:tabs>
          <w:tab w:val="left" w:leader="underscore" w:pos="1795"/>
        </w:tabs>
        <w:jc w:val="center"/>
        <w:rPr>
          <w:rFonts w:ascii="PT Astra Serif" w:hAnsi="PT Astra Serif"/>
          <w:b/>
          <w:szCs w:val="28"/>
        </w:rPr>
      </w:pPr>
      <w:r w:rsidRPr="00891076">
        <w:rPr>
          <w:rFonts w:ascii="PT Astra Serif" w:hAnsi="PT Astra Serif"/>
          <w:b/>
          <w:szCs w:val="28"/>
        </w:rPr>
        <w:t xml:space="preserve"> БАЛАШОВСКОГО МУНИЦИПАЛЬНОГО РАЙОНА </w:t>
      </w:r>
    </w:p>
    <w:p w:rsidR="002309DD" w:rsidRDefault="002309DD" w:rsidP="00E12C88">
      <w:pPr>
        <w:widowControl w:val="0"/>
        <w:shd w:val="clear" w:color="auto" w:fill="FFFFFF"/>
        <w:tabs>
          <w:tab w:val="left" w:leader="underscore" w:pos="1795"/>
        </w:tabs>
        <w:jc w:val="center"/>
        <w:rPr>
          <w:rFonts w:ascii="PT Astra Serif" w:hAnsi="PT Astra Serif"/>
          <w:b/>
          <w:szCs w:val="28"/>
        </w:rPr>
      </w:pPr>
      <w:r w:rsidRPr="00891076">
        <w:rPr>
          <w:rFonts w:ascii="PT Astra Serif" w:hAnsi="PT Astra Serif"/>
          <w:b/>
          <w:szCs w:val="28"/>
        </w:rPr>
        <w:t>САРАТОВСКОЙ ОБЛАСТИ</w:t>
      </w:r>
    </w:p>
    <w:p w:rsidR="00883A55" w:rsidRPr="00891076" w:rsidRDefault="00883A55" w:rsidP="00E12C88">
      <w:pPr>
        <w:widowControl w:val="0"/>
        <w:shd w:val="clear" w:color="auto" w:fill="FFFFFF"/>
        <w:tabs>
          <w:tab w:val="left" w:leader="underscore" w:pos="1795"/>
        </w:tabs>
        <w:jc w:val="center"/>
        <w:rPr>
          <w:rFonts w:ascii="PT Astra Serif" w:hAnsi="PT Astra Serif"/>
          <w:b/>
          <w:szCs w:val="28"/>
        </w:rPr>
      </w:pPr>
    </w:p>
    <w:p w:rsidR="002309DD" w:rsidRDefault="002309DD" w:rsidP="00F81021">
      <w:pPr>
        <w:widowControl w:val="0"/>
        <w:shd w:val="clear" w:color="auto" w:fill="FFFFFF"/>
        <w:tabs>
          <w:tab w:val="left" w:leader="underscore" w:pos="1795"/>
        </w:tabs>
        <w:jc w:val="center"/>
        <w:rPr>
          <w:rFonts w:ascii="PT Astra Serif" w:hAnsi="PT Astra Serif"/>
          <w:b/>
          <w:szCs w:val="28"/>
        </w:rPr>
      </w:pPr>
      <w:r w:rsidRPr="00891076">
        <w:rPr>
          <w:rFonts w:ascii="PT Astra Serif" w:hAnsi="PT Astra Serif"/>
          <w:b/>
          <w:szCs w:val="28"/>
        </w:rPr>
        <w:t>ПОСТАНОВЛЕНИЕ</w:t>
      </w:r>
    </w:p>
    <w:p w:rsidR="00883A55" w:rsidRPr="00891076" w:rsidRDefault="00883A55" w:rsidP="00F81021">
      <w:pPr>
        <w:widowControl w:val="0"/>
        <w:shd w:val="clear" w:color="auto" w:fill="FFFFFF"/>
        <w:tabs>
          <w:tab w:val="left" w:leader="underscore" w:pos="1795"/>
        </w:tabs>
        <w:jc w:val="center"/>
        <w:rPr>
          <w:rFonts w:ascii="PT Astra Serif" w:hAnsi="PT Astra Serif"/>
          <w:b/>
          <w:szCs w:val="28"/>
        </w:rPr>
      </w:pPr>
    </w:p>
    <w:p w:rsidR="002309DD" w:rsidRDefault="00883A55" w:rsidP="00F81021">
      <w:pPr>
        <w:widowControl w:val="0"/>
        <w:shd w:val="clear" w:color="auto" w:fill="FFFFFF"/>
        <w:tabs>
          <w:tab w:val="left" w:leader="underscore" w:pos="1795"/>
        </w:tabs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>о</w:t>
      </w:r>
      <w:r w:rsidR="002309DD" w:rsidRPr="00891076">
        <w:rPr>
          <w:rFonts w:ascii="PT Astra Serif" w:hAnsi="PT Astra Serif"/>
          <w:b/>
          <w:szCs w:val="28"/>
        </w:rPr>
        <w:t>т</w:t>
      </w:r>
      <w:r w:rsidR="00CF0295">
        <w:rPr>
          <w:rFonts w:ascii="PT Astra Serif" w:hAnsi="PT Astra Serif"/>
          <w:b/>
          <w:szCs w:val="28"/>
        </w:rPr>
        <w:t xml:space="preserve"> </w:t>
      </w:r>
      <w:r>
        <w:rPr>
          <w:rFonts w:ascii="PT Astra Serif" w:hAnsi="PT Astra Serif"/>
          <w:b/>
          <w:szCs w:val="28"/>
        </w:rPr>
        <w:t xml:space="preserve"> 00.00.</w:t>
      </w:r>
      <w:r w:rsidR="00D003F9" w:rsidRPr="00891076">
        <w:rPr>
          <w:rFonts w:ascii="PT Astra Serif" w:hAnsi="PT Astra Serif"/>
          <w:b/>
          <w:szCs w:val="28"/>
        </w:rPr>
        <w:t xml:space="preserve">2024 </w:t>
      </w:r>
      <w:r w:rsidR="00631E4B" w:rsidRPr="00891076">
        <w:rPr>
          <w:rFonts w:ascii="PT Astra Serif" w:hAnsi="PT Astra Serif"/>
          <w:b/>
          <w:szCs w:val="28"/>
        </w:rPr>
        <w:t xml:space="preserve"> г. </w:t>
      </w:r>
      <w:r w:rsidR="00D003F9" w:rsidRPr="00891076">
        <w:rPr>
          <w:rFonts w:ascii="PT Astra Serif" w:hAnsi="PT Astra Serif"/>
          <w:b/>
          <w:szCs w:val="28"/>
        </w:rPr>
        <w:t xml:space="preserve">     </w:t>
      </w:r>
      <w:r w:rsidR="00631E4B" w:rsidRPr="00891076">
        <w:rPr>
          <w:rFonts w:ascii="PT Astra Serif" w:hAnsi="PT Astra Serif"/>
          <w:b/>
          <w:szCs w:val="28"/>
        </w:rPr>
        <w:t>№</w:t>
      </w:r>
      <w:r w:rsidR="00D003F9" w:rsidRPr="00891076">
        <w:rPr>
          <w:rFonts w:ascii="PT Astra Serif" w:hAnsi="PT Astra Serif"/>
          <w:b/>
          <w:szCs w:val="28"/>
        </w:rPr>
        <w:t xml:space="preserve"> </w:t>
      </w:r>
      <w:r w:rsidR="00CF0295">
        <w:rPr>
          <w:rFonts w:ascii="PT Astra Serif" w:hAnsi="PT Astra Serif"/>
          <w:b/>
          <w:szCs w:val="28"/>
        </w:rPr>
        <w:t xml:space="preserve">    </w:t>
      </w:r>
      <w:r w:rsidR="00631E4B" w:rsidRPr="00891076">
        <w:rPr>
          <w:rFonts w:ascii="PT Astra Serif" w:hAnsi="PT Astra Serif"/>
          <w:b/>
          <w:szCs w:val="28"/>
        </w:rPr>
        <w:t xml:space="preserve"> </w:t>
      </w:r>
      <w:r w:rsidR="00D003F9" w:rsidRPr="00891076">
        <w:rPr>
          <w:rFonts w:ascii="PT Astra Serif" w:hAnsi="PT Astra Serif"/>
          <w:b/>
          <w:szCs w:val="28"/>
        </w:rPr>
        <w:t xml:space="preserve">-п </w:t>
      </w:r>
      <w:r w:rsidR="00D003F9" w:rsidRPr="00891076">
        <w:rPr>
          <w:rFonts w:ascii="PT Astra Serif" w:hAnsi="PT Astra Serif"/>
          <w:b/>
          <w:szCs w:val="28"/>
        </w:rPr>
        <w:tab/>
      </w:r>
      <w:r w:rsidR="00D003F9" w:rsidRPr="00891076">
        <w:rPr>
          <w:rFonts w:ascii="PT Astra Serif" w:hAnsi="PT Astra Serif"/>
          <w:b/>
          <w:szCs w:val="28"/>
        </w:rPr>
        <w:tab/>
      </w:r>
      <w:r w:rsidR="00D003F9" w:rsidRPr="00891076">
        <w:rPr>
          <w:rFonts w:ascii="PT Astra Serif" w:hAnsi="PT Astra Serif"/>
          <w:b/>
          <w:szCs w:val="28"/>
        </w:rPr>
        <w:tab/>
      </w:r>
      <w:r w:rsidR="00CF0295">
        <w:rPr>
          <w:rFonts w:ascii="PT Astra Serif" w:hAnsi="PT Astra Serif"/>
          <w:b/>
          <w:szCs w:val="28"/>
        </w:rPr>
        <w:t xml:space="preserve">           </w:t>
      </w:r>
      <w:r>
        <w:rPr>
          <w:rFonts w:ascii="PT Astra Serif" w:hAnsi="PT Astra Serif"/>
          <w:b/>
          <w:szCs w:val="28"/>
        </w:rPr>
        <w:t xml:space="preserve">              </w:t>
      </w:r>
      <w:r w:rsidR="00813F5D">
        <w:rPr>
          <w:rFonts w:ascii="PT Astra Serif" w:hAnsi="PT Astra Serif"/>
          <w:b/>
          <w:szCs w:val="28"/>
        </w:rPr>
        <w:t xml:space="preserve">     </w:t>
      </w:r>
      <w:r>
        <w:rPr>
          <w:rFonts w:ascii="PT Astra Serif" w:hAnsi="PT Astra Serif"/>
          <w:b/>
          <w:szCs w:val="28"/>
        </w:rPr>
        <w:t xml:space="preserve">   </w:t>
      </w:r>
      <w:r w:rsidR="00CF0295">
        <w:rPr>
          <w:rFonts w:ascii="PT Astra Serif" w:hAnsi="PT Astra Serif"/>
          <w:b/>
          <w:szCs w:val="28"/>
        </w:rPr>
        <w:t xml:space="preserve">   </w:t>
      </w:r>
      <w:r>
        <w:rPr>
          <w:rFonts w:ascii="PT Astra Serif" w:hAnsi="PT Astra Serif"/>
          <w:b/>
          <w:szCs w:val="28"/>
        </w:rPr>
        <w:t>с</w:t>
      </w:r>
      <w:proofErr w:type="gramStart"/>
      <w:r>
        <w:rPr>
          <w:rFonts w:ascii="PT Astra Serif" w:hAnsi="PT Astra Serif"/>
          <w:b/>
          <w:szCs w:val="28"/>
        </w:rPr>
        <w:t>.Л</w:t>
      </w:r>
      <w:proofErr w:type="gramEnd"/>
      <w:r>
        <w:rPr>
          <w:rFonts w:ascii="PT Astra Serif" w:hAnsi="PT Astra Serif"/>
          <w:b/>
          <w:szCs w:val="28"/>
        </w:rPr>
        <w:t>есное</w:t>
      </w:r>
      <w:r w:rsidR="008A0DCE">
        <w:rPr>
          <w:rFonts w:ascii="PT Astra Serif" w:hAnsi="PT Astra Serif"/>
          <w:b/>
          <w:szCs w:val="28"/>
        </w:rPr>
        <w:t xml:space="preserve"> </w:t>
      </w:r>
    </w:p>
    <w:p w:rsidR="00E12C88" w:rsidRPr="00E12C88" w:rsidRDefault="00E12C88" w:rsidP="00F81021">
      <w:pPr>
        <w:widowControl w:val="0"/>
        <w:shd w:val="clear" w:color="auto" w:fill="FFFFFF"/>
        <w:tabs>
          <w:tab w:val="left" w:leader="underscore" w:pos="1795"/>
        </w:tabs>
        <w:rPr>
          <w:rFonts w:ascii="PT Astra Serif" w:hAnsi="PT Astra Serif"/>
          <w:b/>
          <w:szCs w:val="28"/>
        </w:rPr>
      </w:pPr>
    </w:p>
    <w:p w:rsidR="002309DD" w:rsidRPr="00813F5D" w:rsidRDefault="00631E4B" w:rsidP="00813F5D">
      <w:pPr>
        <w:pStyle w:val="ConsPlusTitle"/>
        <w:jc w:val="both"/>
        <w:rPr>
          <w:rFonts w:ascii="PT Astra Serif" w:hAnsi="PT Astra Serif"/>
          <w:sz w:val="28"/>
          <w:szCs w:val="28"/>
        </w:rPr>
      </w:pPr>
      <w:r w:rsidRPr="00E4032C">
        <w:rPr>
          <w:rFonts w:ascii="PT Astra Serif" w:hAnsi="PT Astra Serif"/>
          <w:sz w:val="28"/>
          <w:szCs w:val="28"/>
        </w:rPr>
        <w:t xml:space="preserve">О внесении изменений в постановление администрации </w:t>
      </w:r>
      <w:r w:rsidR="00813F5D">
        <w:rPr>
          <w:rFonts w:ascii="PT Astra Serif" w:hAnsi="PT Astra Serif"/>
          <w:sz w:val="28"/>
          <w:szCs w:val="28"/>
        </w:rPr>
        <w:t xml:space="preserve"> </w:t>
      </w:r>
      <w:r w:rsidR="00883A55">
        <w:rPr>
          <w:rFonts w:ascii="PT Astra Serif" w:hAnsi="PT Astra Serif"/>
          <w:sz w:val="28"/>
          <w:szCs w:val="28"/>
        </w:rPr>
        <w:t>Лесновского</w:t>
      </w:r>
      <w:r w:rsidR="008A0DCE">
        <w:rPr>
          <w:rFonts w:ascii="PT Astra Serif" w:hAnsi="PT Astra Serif"/>
          <w:sz w:val="28"/>
          <w:szCs w:val="28"/>
        </w:rPr>
        <w:t xml:space="preserve"> </w:t>
      </w:r>
      <w:r w:rsidRPr="00E4032C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r w:rsidR="00813F5D">
        <w:rPr>
          <w:rFonts w:ascii="PT Astra Serif" w:hAnsi="PT Astra Serif"/>
          <w:sz w:val="28"/>
          <w:szCs w:val="28"/>
        </w:rPr>
        <w:t xml:space="preserve"> </w:t>
      </w:r>
      <w:r w:rsidRPr="00E4032C">
        <w:rPr>
          <w:rFonts w:ascii="PT Astra Serif" w:hAnsi="PT Astra Serif"/>
          <w:sz w:val="28"/>
          <w:szCs w:val="28"/>
        </w:rPr>
        <w:t xml:space="preserve">№ </w:t>
      </w:r>
      <w:r w:rsidR="00813F5D">
        <w:rPr>
          <w:rFonts w:ascii="PT Astra Serif" w:hAnsi="PT Astra Serif"/>
          <w:sz w:val="28"/>
          <w:szCs w:val="28"/>
        </w:rPr>
        <w:t>20</w:t>
      </w:r>
      <w:r w:rsidRPr="00E4032C">
        <w:rPr>
          <w:rFonts w:ascii="PT Astra Serif" w:hAnsi="PT Astra Serif"/>
          <w:sz w:val="28"/>
          <w:szCs w:val="28"/>
        </w:rPr>
        <w:t xml:space="preserve">-п от </w:t>
      </w:r>
      <w:r w:rsidR="00813F5D">
        <w:rPr>
          <w:rFonts w:ascii="PT Astra Serif" w:hAnsi="PT Astra Serif"/>
          <w:sz w:val="28"/>
          <w:szCs w:val="28"/>
        </w:rPr>
        <w:t>14</w:t>
      </w:r>
      <w:r w:rsidR="00E4032C" w:rsidRPr="00E4032C">
        <w:rPr>
          <w:rFonts w:ascii="PT Astra Serif" w:hAnsi="PT Astra Serif"/>
          <w:sz w:val="28"/>
          <w:szCs w:val="28"/>
        </w:rPr>
        <w:t>.06.2023</w:t>
      </w:r>
      <w:r w:rsidRPr="00E4032C">
        <w:rPr>
          <w:rFonts w:ascii="PT Astra Serif" w:hAnsi="PT Astra Serif"/>
          <w:sz w:val="28"/>
          <w:szCs w:val="28"/>
        </w:rPr>
        <w:t xml:space="preserve"> г  «</w:t>
      </w:r>
      <w:r w:rsidR="00E4032C" w:rsidRPr="00E4032C">
        <w:rPr>
          <w:rFonts w:ascii="PT Astra Serif" w:hAnsi="PT Astra Serif" w:cs="Times New Roman"/>
          <w:sz w:val="28"/>
          <w:szCs w:val="28"/>
        </w:rPr>
        <w:t xml:space="preserve">Об утверждении правил разработки </w:t>
      </w:r>
      <w:r w:rsidR="00813F5D">
        <w:rPr>
          <w:rFonts w:ascii="PT Astra Serif" w:hAnsi="PT Astra Serif"/>
          <w:sz w:val="28"/>
          <w:szCs w:val="28"/>
        </w:rPr>
        <w:t xml:space="preserve"> </w:t>
      </w:r>
      <w:r w:rsidR="00E4032C" w:rsidRPr="00E4032C">
        <w:rPr>
          <w:rFonts w:ascii="PT Astra Serif" w:hAnsi="PT Astra Serif" w:cs="Times New Roman"/>
          <w:sz w:val="28"/>
          <w:szCs w:val="28"/>
        </w:rPr>
        <w:t>и утверждения административных</w:t>
      </w:r>
      <w:r w:rsidR="00E4032C">
        <w:rPr>
          <w:rFonts w:ascii="PT Astra Serif" w:hAnsi="PT Astra Serif" w:cs="Times New Roman"/>
          <w:sz w:val="28"/>
          <w:szCs w:val="28"/>
        </w:rPr>
        <w:t xml:space="preserve"> </w:t>
      </w:r>
      <w:r w:rsidR="00E4032C" w:rsidRPr="00E4032C">
        <w:rPr>
          <w:rFonts w:ascii="PT Astra Serif" w:hAnsi="PT Astra Serif" w:cs="Times New Roman"/>
          <w:sz w:val="28"/>
          <w:szCs w:val="28"/>
        </w:rPr>
        <w:t>регламентов предоставления</w:t>
      </w:r>
      <w:r w:rsidR="00813F5D">
        <w:rPr>
          <w:rFonts w:ascii="PT Astra Serif" w:hAnsi="PT Astra Serif" w:cs="Times New Roman"/>
          <w:sz w:val="28"/>
          <w:szCs w:val="28"/>
        </w:rPr>
        <w:t xml:space="preserve"> </w:t>
      </w:r>
      <w:r w:rsidR="00E4032C" w:rsidRPr="00813F5D">
        <w:rPr>
          <w:rFonts w:ascii="PT Astra Serif" w:hAnsi="PT Astra Serif"/>
          <w:sz w:val="28"/>
          <w:szCs w:val="28"/>
        </w:rPr>
        <w:t>муниципальных услуг</w:t>
      </w:r>
      <w:r w:rsidR="002309DD" w:rsidRPr="00813F5D">
        <w:rPr>
          <w:rFonts w:ascii="PT Astra Serif" w:hAnsi="PT Astra Serif"/>
          <w:sz w:val="28"/>
          <w:szCs w:val="28"/>
        </w:rPr>
        <w:t>».</w:t>
      </w:r>
    </w:p>
    <w:p w:rsidR="002309DD" w:rsidRPr="00891076" w:rsidRDefault="002309DD" w:rsidP="00E4032C">
      <w:pPr>
        <w:widowControl w:val="0"/>
        <w:shd w:val="clear" w:color="auto" w:fill="FFFFFF"/>
        <w:tabs>
          <w:tab w:val="left" w:leader="underscore" w:pos="1795"/>
        </w:tabs>
        <w:rPr>
          <w:rFonts w:ascii="PT Astra Serif" w:hAnsi="PT Astra Serif"/>
          <w:szCs w:val="28"/>
        </w:rPr>
      </w:pPr>
    </w:p>
    <w:p w:rsidR="00E4032C" w:rsidRDefault="00E4032C" w:rsidP="00883A55">
      <w:pPr>
        <w:ind w:firstLine="709"/>
        <w:jc w:val="both"/>
        <w:rPr>
          <w:rFonts w:ascii="PT Astra Serif" w:hAnsi="PT Astra Serif"/>
          <w:szCs w:val="28"/>
        </w:rPr>
      </w:pPr>
      <w:proofErr w:type="gramStart"/>
      <w:r w:rsidRPr="005F5095">
        <w:rPr>
          <w:rFonts w:ascii="PT Astra Serif" w:hAnsi="PT Astra Serif"/>
          <w:szCs w:val="28"/>
        </w:rPr>
        <w:t>На основании Устава</w:t>
      </w:r>
      <w:r w:rsidR="008A0DCE">
        <w:rPr>
          <w:rFonts w:ascii="PT Astra Serif" w:hAnsi="PT Astra Serif"/>
          <w:szCs w:val="28"/>
        </w:rPr>
        <w:t xml:space="preserve"> </w:t>
      </w:r>
      <w:r w:rsidR="00883A55">
        <w:rPr>
          <w:rFonts w:ascii="PT Astra Serif" w:hAnsi="PT Astra Serif"/>
          <w:szCs w:val="28"/>
        </w:rPr>
        <w:t>Лесновского</w:t>
      </w:r>
      <w:r w:rsidR="008A0DCE">
        <w:rPr>
          <w:rFonts w:ascii="PT Astra Serif" w:hAnsi="PT Astra Serif"/>
          <w:szCs w:val="28"/>
        </w:rPr>
        <w:t xml:space="preserve"> </w:t>
      </w:r>
      <w:r>
        <w:rPr>
          <w:rFonts w:ascii="PT Astra Serif" w:hAnsi="PT Astra Serif"/>
          <w:szCs w:val="28"/>
        </w:rPr>
        <w:t xml:space="preserve"> муниципального образования</w:t>
      </w:r>
      <w:r w:rsidRPr="005F5095">
        <w:rPr>
          <w:rFonts w:ascii="PT Astra Serif" w:hAnsi="PT Astra Serif"/>
          <w:szCs w:val="28"/>
        </w:rPr>
        <w:t xml:space="preserve">, постановления Правительства Российской Федерации от 20 июля 2021 года N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 администрация </w:t>
      </w:r>
      <w:r w:rsidR="00883A55">
        <w:rPr>
          <w:rFonts w:ascii="PT Astra Serif" w:hAnsi="PT Astra Serif"/>
          <w:szCs w:val="28"/>
        </w:rPr>
        <w:t>Лесновского</w:t>
      </w:r>
      <w:r w:rsidR="008A0DCE">
        <w:rPr>
          <w:rFonts w:ascii="PT Astra Serif" w:hAnsi="PT Astra Serif"/>
          <w:szCs w:val="28"/>
        </w:rPr>
        <w:t xml:space="preserve"> </w:t>
      </w:r>
      <w:r>
        <w:rPr>
          <w:rFonts w:ascii="PT Astra Serif" w:hAnsi="PT Astra Serif"/>
          <w:szCs w:val="28"/>
        </w:rPr>
        <w:t>муниципального образования</w:t>
      </w:r>
      <w:r w:rsidRPr="005F5095">
        <w:rPr>
          <w:rFonts w:ascii="PT Astra Serif" w:hAnsi="PT Astra Serif"/>
          <w:szCs w:val="28"/>
        </w:rPr>
        <w:t xml:space="preserve"> </w:t>
      </w:r>
      <w:proofErr w:type="gramEnd"/>
    </w:p>
    <w:p w:rsidR="00E4032C" w:rsidRDefault="00E4032C" w:rsidP="00E4032C">
      <w:pPr>
        <w:ind w:firstLine="709"/>
        <w:jc w:val="center"/>
        <w:rPr>
          <w:rFonts w:ascii="PT Astra Serif" w:hAnsi="PT Astra Serif"/>
          <w:szCs w:val="28"/>
        </w:rPr>
      </w:pPr>
    </w:p>
    <w:p w:rsidR="002309DD" w:rsidRPr="00891076" w:rsidRDefault="002309DD" w:rsidP="00F32200">
      <w:pPr>
        <w:shd w:val="clear" w:color="auto" w:fill="FFFFFF"/>
        <w:spacing w:before="5" w:line="223" w:lineRule="auto"/>
        <w:ind w:right="14"/>
        <w:jc w:val="center"/>
        <w:rPr>
          <w:rFonts w:ascii="PT Astra Serif" w:hAnsi="PT Astra Serif"/>
          <w:b/>
          <w:spacing w:val="6"/>
          <w:szCs w:val="28"/>
        </w:rPr>
      </w:pPr>
      <w:r w:rsidRPr="00891076">
        <w:rPr>
          <w:rFonts w:ascii="PT Astra Serif" w:hAnsi="PT Astra Serif"/>
          <w:b/>
          <w:spacing w:val="6"/>
          <w:szCs w:val="28"/>
        </w:rPr>
        <w:t>ПОСТАНОВЛЯЕТ:</w:t>
      </w:r>
    </w:p>
    <w:p w:rsidR="002309DD" w:rsidRPr="00891076" w:rsidRDefault="002309DD" w:rsidP="00D003F9">
      <w:pPr>
        <w:shd w:val="clear" w:color="auto" w:fill="FFFFFF"/>
        <w:spacing w:before="5" w:line="223" w:lineRule="auto"/>
        <w:ind w:right="14" w:firstLine="708"/>
        <w:jc w:val="both"/>
        <w:rPr>
          <w:rFonts w:ascii="PT Astra Serif" w:hAnsi="PT Astra Serif"/>
          <w:szCs w:val="28"/>
        </w:rPr>
      </w:pPr>
      <w:r w:rsidRPr="00891076">
        <w:rPr>
          <w:rFonts w:ascii="PT Astra Serif" w:hAnsi="PT Astra Serif"/>
          <w:spacing w:val="6"/>
          <w:szCs w:val="28"/>
        </w:rPr>
        <w:t>1.</w:t>
      </w:r>
      <w:r w:rsidR="00631E4B" w:rsidRPr="00891076">
        <w:rPr>
          <w:rFonts w:ascii="PT Astra Serif" w:hAnsi="PT Astra Serif"/>
          <w:spacing w:val="6"/>
          <w:szCs w:val="28"/>
        </w:rPr>
        <w:t xml:space="preserve">Внести в постановление </w:t>
      </w:r>
      <w:r w:rsidR="00631E4B" w:rsidRPr="00883A55">
        <w:rPr>
          <w:rFonts w:ascii="PT Astra Serif" w:hAnsi="PT Astra Serif"/>
          <w:spacing w:val="6"/>
          <w:szCs w:val="28"/>
        </w:rPr>
        <w:t xml:space="preserve">№ </w:t>
      </w:r>
      <w:r w:rsidR="00883A55" w:rsidRPr="00883A55">
        <w:rPr>
          <w:rFonts w:ascii="PT Astra Serif" w:hAnsi="PT Astra Serif"/>
          <w:spacing w:val="6"/>
          <w:szCs w:val="28"/>
        </w:rPr>
        <w:t>20-п от 14</w:t>
      </w:r>
      <w:r w:rsidR="00E4032C" w:rsidRPr="00883A55">
        <w:rPr>
          <w:rFonts w:ascii="PT Astra Serif" w:hAnsi="PT Astra Serif"/>
          <w:spacing w:val="6"/>
          <w:szCs w:val="28"/>
        </w:rPr>
        <w:t>.06.2023</w:t>
      </w:r>
      <w:r w:rsidR="00631E4B" w:rsidRPr="00883A55">
        <w:rPr>
          <w:rFonts w:ascii="PT Astra Serif" w:hAnsi="PT Astra Serif"/>
          <w:spacing w:val="6"/>
          <w:szCs w:val="28"/>
        </w:rPr>
        <w:t xml:space="preserve"> года</w:t>
      </w:r>
      <w:r w:rsidR="00631E4B" w:rsidRPr="00891076">
        <w:rPr>
          <w:rFonts w:ascii="PT Astra Serif" w:hAnsi="PT Astra Serif"/>
          <w:spacing w:val="6"/>
          <w:szCs w:val="28"/>
        </w:rPr>
        <w:t xml:space="preserve"> </w:t>
      </w:r>
      <w:r w:rsidR="00631E4B" w:rsidRPr="00891076">
        <w:rPr>
          <w:rFonts w:ascii="PT Astra Serif" w:hAnsi="PT Astra Serif"/>
          <w:szCs w:val="28"/>
        </w:rPr>
        <w:t>«Об утверждении</w:t>
      </w:r>
      <w:r w:rsidR="00E4032C">
        <w:rPr>
          <w:rFonts w:ascii="PT Astra Serif" w:hAnsi="PT Astra Serif"/>
          <w:szCs w:val="28"/>
        </w:rPr>
        <w:t xml:space="preserve"> правил разработки и утверждения административных регламентов предоставления муниципальных услуг</w:t>
      </w:r>
      <w:r w:rsidR="00227EEB" w:rsidRPr="00891076">
        <w:rPr>
          <w:rFonts w:ascii="PT Astra Serif" w:hAnsi="PT Astra Serif"/>
          <w:szCs w:val="28"/>
        </w:rPr>
        <w:t>»</w:t>
      </w:r>
      <w:r w:rsidR="00D003F9" w:rsidRPr="00891076">
        <w:rPr>
          <w:rFonts w:ascii="PT Astra Serif" w:hAnsi="PT Astra Serif"/>
          <w:spacing w:val="6"/>
          <w:szCs w:val="28"/>
        </w:rPr>
        <w:t xml:space="preserve"> следующие изменения</w:t>
      </w:r>
      <w:r w:rsidR="00227EEB" w:rsidRPr="00891076">
        <w:rPr>
          <w:rFonts w:ascii="PT Astra Serif" w:hAnsi="PT Astra Serif"/>
          <w:szCs w:val="28"/>
        </w:rPr>
        <w:t>:</w:t>
      </w:r>
    </w:p>
    <w:p w:rsidR="00422744" w:rsidRDefault="00D003F9" w:rsidP="00E12C88">
      <w:pPr>
        <w:shd w:val="clear" w:color="auto" w:fill="FFFFFF"/>
        <w:spacing w:before="5" w:line="223" w:lineRule="auto"/>
        <w:ind w:right="14" w:firstLine="708"/>
        <w:jc w:val="both"/>
        <w:rPr>
          <w:rFonts w:ascii="PT Astra Serif" w:hAnsi="PT Astra Serif"/>
          <w:szCs w:val="28"/>
        </w:rPr>
      </w:pPr>
      <w:r w:rsidRPr="00891076">
        <w:rPr>
          <w:rFonts w:ascii="PT Astra Serif" w:hAnsi="PT Astra Serif"/>
          <w:szCs w:val="28"/>
        </w:rPr>
        <w:t>1.1.</w:t>
      </w:r>
      <w:r w:rsidR="00BB1FE8">
        <w:rPr>
          <w:rFonts w:ascii="PT Astra Serif" w:hAnsi="PT Astra Serif"/>
          <w:szCs w:val="28"/>
        </w:rPr>
        <w:t>Подраздел 13 «Результат предоставления государственной услуги»</w:t>
      </w:r>
      <w:r w:rsidR="003F5D05">
        <w:rPr>
          <w:rFonts w:ascii="PT Astra Serif" w:hAnsi="PT Astra Serif"/>
          <w:szCs w:val="28"/>
        </w:rPr>
        <w:t xml:space="preserve"> абзац </w:t>
      </w:r>
      <w:r w:rsidR="00F10315">
        <w:rPr>
          <w:rFonts w:ascii="PT Astra Serif" w:hAnsi="PT Astra Serif"/>
          <w:szCs w:val="28"/>
        </w:rPr>
        <w:t xml:space="preserve">3 </w:t>
      </w:r>
      <w:r w:rsidR="00BB1FE8">
        <w:rPr>
          <w:rFonts w:ascii="PT Astra Serif" w:hAnsi="PT Astra Serif"/>
          <w:szCs w:val="28"/>
        </w:rPr>
        <w:t>читать в новой редакции:</w:t>
      </w:r>
    </w:p>
    <w:p w:rsidR="00BB1FE8" w:rsidRDefault="00BB1FE8" w:rsidP="00E12C88">
      <w:pPr>
        <w:shd w:val="clear" w:color="auto" w:fill="FFFFFF"/>
        <w:spacing w:before="5" w:line="223" w:lineRule="auto"/>
        <w:ind w:right="14" w:firstLine="708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- состав реестровой записи о результате предоставления услуги, а также наименование информационного ресурса, в котором размещена такая реестровая запись, наименование документа, содержащего решение о предоставлении услуги, на основании которого заявителю  </w:t>
      </w:r>
      <w:proofErr w:type="gramStart"/>
      <w:r>
        <w:rPr>
          <w:rFonts w:ascii="PT Astra Serif" w:hAnsi="PT Astra Serif"/>
          <w:szCs w:val="28"/>
        </w:rPr>
        <w:t>предоставляется результат государственной услуги указывается</w:t>
      </w:r>
      <w:proofErr w:type="gramEnd"/>
      <w:r>
        <w:rPr>
          <w:rFonts w:ascii="PT Astra Serif" w:hAnsi="PT Astra Serif"/>
          <w:szCs w:val="28"/>
        </w:rPr>
        <w:t xml:space="preserve"> только при наличии.</w:t>
      </w:r>
    </w:p>
    <w:p w:rsidR="00BB1FE8" w:rsidRDefault="00BB1FE8" w:rsidP="00E12C88">
      <w:pPr>
        <w:shd w:val="clear" w:color="auto" w:fill="FFFFFF"/>
        <w:spacing w:before="5" w:line="223" w:lineRule="auto"/>
        <w:ind w:right="14" w:firstLine="708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1.2.</w:t>
      </w:r>
      <w:r w:rsidR="00F10315">
        <w:rPr>
          <w:rFonts w:ascii="PT Astra Serif" w:hAnsi="PT Astra Serif"/>
          <w:szCs w:val="28"/>
        </w:rPr>
        <w:t>Подраздел 17 «</w:t>
      </w:r>
      <w:r w:rsidR="00F10315" w:rsidRPr="005F5095">
        <w:rPr>
          <w:rFonts w:ascii="PT Astra Serif" w:hAnsi="PT Astra Serif"/>
          <w:szCs w:val="28"/>
        </w:rPr>
        <w:t>Исчерпывающий перечень документов, необходимых для предоставления муниципальной</w:t>
      </w:r>
      <w:r w:rsidR="00F10315">
        <w:rPr>
          <w:rFonts w:ascii="PT Astra Serif" w:hAnsi="PT Astra Serif"/>
          <w:szCs w:val="28"/>
        </w:rPr>
        <w:t xml:space="preserve"> услуги» читать в новой редакции:</w:t>
      </w:r>
    </w:p>
    <w:p w:rsidR="00F10315" w:rsidRDefault="00F10315" w:rsidP="00E12C88">
      <w:pPr>
        <w:shd w:val="clear" w:color="auto" w:fill="FFFFFF"/>
        <w:spacing w:before="5" w:line="223" w:lineRule="auto"/>
        <w:ind w:right="14" w:firstLine="708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-</w:t>
      </w:r>
      <w:r w:rsidRPr="00F10315">
        <w:rPr>
          <w:rFonts w:ascii="PT Astra Serif" w:hAnsi="PT Astra Serif"/>
          <w:szCs w:val="28"/>
        </w:rPr>
        <w:t xml:space="preserve"> </w:t>
      </w:r>
      <w:r w:rsidRPr="005F5095">
        <w:rPr>
          <w:rFonts w:ascii="PT Astra Serif" w:hAnsi="PT Astra Serif"/>
          <w:szCs w:val="28"/>
        </w:rPr>
        <w:t>Исчерпывающий перечень документов, необходимых для предоставления муниципальной</w:t>
      </w:r>
      <w:r>
        <w:rPr>
          <w:rFonts w:ascii="PT Astra Serif" w:hAnsi="PT Astra Serif"/>
          <w:szCs w:val="28"/>
        </w:rPr>
        <w:t xml:space="preserve"> услуги»</w:t>
      </w:r>
      <w:r w:rsidR="00996356">
        <w:rPr>
          <w:rFonts w:ascii="PT Astra Serif" w:hAnsi="PT Astra Serif"/>
          <w:szCs w:val="28"/>
        </w:rPr>
        <w:t xml:space="preserve"> должен включать сведения о приведении исчерпывающего перечня документов, необходимых в соответствии с законодательными и иными нормативными правовыми актами для предоставления государственной услуги, с разделением на документы и информацию, которые заявитель должен представить самостоятельно</w:t>
      </w:r>
      <w:proofErr w:type="gramStart"/>
      <w:r w:rsidR="00996356">
        <w:rPr>
          <w:rFonts w:ascii="PT Astra Serif" w:hAnsi="PT Astra Serif"/>
          <w:szCs w:val="28"/>
        </w:rPr>
        <w:t xml:space="preserve"> ,</w:t>
      </w:r>
      <w:proofErr w:type="gramEnd"/>
      <w:r w:rsidR="00996356">
        <w:rPr>
          <w:rFonts w:ascii="PT Astra Serif" w:hAnsi="PT Astra Serif"/>
          <w:szCs w:val="28"/>
        </w:rPr>
        <w:t xml:space="preserve">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 взаимодействия, только в подразделах административного регламента, содержащих описание вариантов предоставления государственной услуги.</w:t>
      </w:r>
    </w:p>
    <w:p w:rsidR="001A65C3" w:rsidRDefault="001A65C3" w:rsidP="00E12C88">
      <w:pPr>
        <w:shd w:val="clear" w:color="auto" w:fill="FFFFFF"/>
        <w:spacing w:before="5" w:line="223" w:lineRule="auto"/>
        <w:ind w:right="14" w:firstLine="708"/>
        <w:jc w:val="both"/>
        <w:rPr>
          <w:rFonts w:ascii="PT Astra Serif" w:hAnsi="PT Astra Serif"/>
          <w:szCs w:val="28"/>
        </w:rPr>
      </w:pPr>
    </w:p>
    <w:p w:rsidR="00CB643A" w:rsidRDefault="00CB643A" w:rsidP="00CB643A">
      <w:pPr>
        <w:shd w:val="clear" w:color="auto" w:fill="FFFFFF"/>
        <w:spacing w:before="5" w:line="223" w:lineRule="auto"/>
        <w:ind w:right="14" w:firstLine="708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lastRenderedPageBreak/>
        <w:t>1.3.Подраздел 21 «</w:t>
      </w:r>
      <w:r w:rsidRPr="005F5095">
        <w:rPr>
          <w:rFonts w:ascii="PT Astra Serif" w:hAnsi="PT Astra Serif"/>
          <w:szCs w:val="28"/>
        </w:rPr>
        <w:t>Требования к помещениям, в которых предоставляются муниципальные услуги</w:t>
      </w:r>
      <w:r>
        <w:rPr>
          <w:rFonts w:ascii="PT Astra Serif" w:hAnsi="PT Astra Serif"/>
          <w:szCs w:val="28"/>
        </w:rPr>
        <w:t>» читать в новой редакции:</w:t>
      </w:r>
    </w:p>
    <w:p w:rsidR="00CB643A" w:rsidRPr="005F5095" w:rsidRDefault="00CB643A" w:rsidP="00CB643A">
      <w:pPr>
        <w:shd w:val="clear" w:color="auto" w:fill="FFFFFF"/>
        <w:spacing w:before="5" w:line="223" w:lineRule="auto"/>
        <w:ind w:right="14" w:firstLine="708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- «</w:t>
      </w:r>
      <w:r w:rsidRPr="005F5095">
        <w:rPr>
          <w:rFonts w:ascii="PT Astra Serif" w:hAnsi="PT Astra Serif"/>
          <w:szCs w:val="28"/>
        </w:rPr>
        <w:t>Требования к помещениям, в которых предоставляются муниципальные</w:t>
      </w:r>
      <w:r>
        <w:rPr>
          <w:rFonts w:ascii="PT Astra Serif" w:hAnsi="PT Astra Serif"/>
          <w:szCs w:val="28"/>
        </w:rPr>
        <w:t xml:space="preserve"> услуги»</w:t>
      </w:r>
      <w:r w:rsidRPr="005F5095">
        <w:rPr>
          <w:rFonts w:ascii="PT Astra Serif" w:hAnsi="PT Astra Serif"/>
          <w:szCs w:val="28"/>
        </w:rPr>
        <w:t xml:space="preserve"> включаются требования, которым должны соответствовать такие помещения, в том числе зал ожидания, места для заполнения запросов о предоставлении муниципальной услуги, информационные стенды</w:t>
      </w:r>
      <w:r>
        <w:rPr>
          <w:rFonts w:ascii="PT Astra Serif" w:hAnsi="PT Astra Serif"/>
          <w:szCs w:val="28"/>
        </w:rPr>
        <w:t xml:space="preserve">, </w:t>
      </w:r>
      <w:r w:rsidRPr="005F5095">
        <w:rPr>
          <w:rFonts w:ascii="PT Astra Serif" w:hAnsi="PT Astra Serif"/>
          <w:szCs w:val="28"/>
        </w:rPr>
        <w:t>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3370A7" w:rsidRDefault="003370A7" w:rsidP="00883A55">
      <w:pPr>
        <w:tabs>
          <w:tab w:val="left" w:pos="567"/>
          <w:tab w:val="left" w:pos="6663"/>
        </w:tabs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          </w:t>
      </w:r>
      <w:r w:rsidRPr="003A1F52">
        <w:rPr>
          <w:rFonts w:ascii="PT Astra Serif" w:hAnsi="PT Astra Serif"/>
          <w:szCs w:val="28"/>
        </w:rPr>
        <w:t>2.Настоящее постановление вступает в силу с момента его обнародования (опубликования).</w:t>
      </w:r>
    </w:p>
    <w:p w:rsidR="00883A55" w:rsidRPr="003A1F52" w:rsidRDefault="00883A55" w:rsidP="00883A55">
      <w:pPr>
        <w:tabs>
          <w:tab w:val="left" w:pos="567"/>
          <w:tab w:val="left" w:pos="6663"/>
        </w:tabs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ab/>
        <w:t xml:space="preserve">3.  </w:t>
      </w:r>
      <w:proofErr w:type="gramStart"/>
      <w:r w:rsidRPr="003A1F52">
        <w:rPr>
          <w:rFonts w:ascii="PT Astra Serif" w:hAnsi="PT Astra Serif"/>
          <w:szCs w:val="28"/>
        </w:rPr>
        <w:t>Контроль за</w:t>
      </w:r>
      <w:proofErr w:type="gramEnd"/>
      <w:r w:rsidRPr="003A1F52">
        <w:rPr>
          <w:rFonts w:ascii="PT Astra Serif" w:hAnsi="PT Astra Serif"/>
          <w:szCs w:val="28"/>
        </w:rPr>
        <w:t xml:space="preserve"> исполнением постановления оставляю за собой.</w:t>
      </w:r>
    </w:p>
    <w:p w:rsidR="00E12C88" w:rsidRDefault="00883A55" w:rsidP="00E12C88">
      <w:pPr>
        <w:tabs>
          <w:tab w:val="left" w:pos="1134"/>
        </w:tabs>
        <w:ind w:left="567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   </w:t>
      </w:r>
    </w:p>
    <w:p w:rsidR="00883A55" w:rsidRDefault="00883A55" w:rsidP="00E12C88">
      <w:pPr>
        <w:tabs>
          <w:tab w:val="left" w:pos="1134"/>
        </w:tabs>
        <w:ind w:left="567"/>
        <w:jc w:val="both"/>
        <w:rPr>
          <w:rFonts w:ascii="PT Astra Serif" w:hAnsi="PT Astra Serif"/>
          <w:szCs w:val="28"/>
        </w:rPr>
      </w:pPr>
    </w:p>
    <w:p w:rsidR="00883A55" w:rsidRPr="003A1F52" w:rsidRDefault="00883A55" w:rsidP="00E12C88">
      <w:pPr>
        <w:tabs>
          <w:tab w:val="left" w:pos="1134"/>
        </w:tabs>
        <w:ind w:left="567"/>
        <w:jc w:val="both"/>
        <w:rPr>
          <w:rFonts w:ascii="PT Astra Serif" w:hAnsi="PT Astra Serif"/>
          <w:szCs w:val="28"/>
        </w:rPr>
      </w:pPr>
    </w:p>
    <w:p w:rsidR="002309DD" w:rsidRPr="00891076" w:rsidRDefault="002309DD" w:rsidP="003370A7">
      <w:pPr>
        <w:overflowPunct w:val="0"/>
        <w:autoSpaceDE w:val="0"/>
        <w:autoSpaceDN w:val="0"/>
        <w:adjustRightInd w:val="0"/>
        <w:jc w:val="both"/>
        <w:rPr>
          <w:rFonts w:ascii="PT Astra Serif" w:hAnsi="PT Astra Serif"/>
          <w:b/>
          <w:szCs w:val="28"/>
        </w:rPr>
      </w:pPr>
      <w:r w:rsidRPr="00891076">
        <w:rPr>
          <w:rFonts w:ascii="PT Astra Serif" w:hAnsi="PT Astra Serif"/>
          <w:b/>
          <w:szCs w:val="28"/>
        </w:rPr>
        <w:t xml:space="preserve">Глава </w:t>
      </w:r>
      <w:r w:rsidR="00883A55">
        <w:rPr>
          <w:rFonts w:ascii="PT Astra Serif" w:hAnsi="PT Astra Serif"/>
          <w:b/>
          <w:szCs w:val="28"/>
        </w:rPr>
        <w:t>Лесновского</w:t>
      </w:r>
      <w:r w:rsidR="008A0DCE">
        <w:rPr>
          <w:rFonts w:ascii="PT Astra Serif" w:hAnsi="PT Astra Serif"/>
          <w:b/>
          <w:szCs w:val="28"/>
        </w:rPr>
        <w:t xml:space="preserve"> </w:t>
      </w:r>
    </w:p>
    <w:p w:rsidR="002309DD" w:rsidRPr="00891076" w:rsidRDefault="00883A55" w:rsidP="00CF0295">
      <w:pPr>
        <w:overflowPunct w:val="0"/>
        <w:autoSpaceDE w:val="0"/>
        <w:autoSpaceDN w:val="0"/>
        <w:adjustRightInd w:val="0"/>
        <w:jc w:val="both"/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 xml:space="preserve">муниципального образования </w:t>
      </w:r>
      <w:r>
        <w:rPr>
          <w:rFonts w:ascii="PT Astra Serif" w:hAnsi="PT Astra Serif"/>
          <w:b/>
          <w:szCs w:val="28"/>
        </w:rPr>
        <w:tab/>
      </w:r>
      <w:r>
        <w:rPr>
          <w:rFonts w:ascii="PT Astra Serif" w:hAnsi="PT Astra Serif"/>
          <w:b/>
          <w:szCs w:val="28"/>
        </w:rPr>
        <w:tab/>
        <w:t xml:space="preserve">      </w:t>
      </w:r>
      <w:r w:rsidR="003E7775">
        <w:rPr>
          <w:rFonts w:ascii="PT Astra Serif" w:hAnsi="PT Astra Serif"/>
          <w:b/>
          <w:szCs w:val="28"/>
        </w:rPr>
        <w:t xml:space="preserve">      </w:t>
      </w:r>
      <w:r w:rsidR="002309DD" w:rsidRPr="00891076">
        <w:rPr>
          <w:rFonts w:ascii="PT Astra Serif" w:hAnsi="PT Astra Serif"/>
          <w:b/>
          <w:szCs w:val="28"/>
        </w:rPr>
        <w:tab/>
      </w:r>
      <w:r w:rsidR="00E12C88">
        <w:rPr>
          <w:rFonts w:ascii="PT Astra Serif" w:hAnsi="PT Astra Serif"/>
          <w:b/>
          <w:szCs w:val="28"/>
        </w:rPr>
        <w:t xml:space="preserve">           </w:t>
      </w:r>
      <w:r>
        <w:rPr>
          <w:rFonts w:ascii="PT Astra Serif" w:hAnsi="PT Astra Serif"/>
          <w:b/>
          <w:szCs w:val="28"/>
        </w:rPr>
        <w:t>Е.Г.Попова</w:t>
      </w:r>
      <w:r w:rsidR="008A0DCE">
        <w:rPr>
          <w:rFonts w:ascii="PT Astra Serif" w:hAnsi="PT Astra Serif"/>
          <w:b/>
          <w:szCs w:val="28"/>
        </w:rPr>
        <w:t xml:space="preserve"> </w:t>
      </w:r>
    </w:p>
    <w:p w:rsidR="002309DD" w:rsidRDefault="002309DD" w:rsidP="00F32200">
      <w:pPr>
        <w:overflowPunct w:val="0"/>
        <w:autoSpaceDE w:val="0"/>
        <w:autoSpaceDN w:val="0"/>
        <w:adjustRightInd w:val="0"/>
        <w:ind w:firstLine="708"/>
        <w:jc w:val="both"/>
        <w:rPr>
          <w:b/>
          <w:szCs w:val="28"/>
        </w:rPr>
      </w:pPr>
    </w:p>
    <w:p w:rsidR="002309DD" w:rsidRDefault="002309DD" w:rsidP="00F32200">
      <w:pPr>
        <w:overflowPunct w:val="0"/>
        <w:autoSpaceDE w:val="0"/>
        <w:autoSpaceDN w:val="0"/>
        <w:adjustRightInd w:val="0"/>
        <w:ind w:firstLine="708"/>
        <w:jc w:val="both"/>
        <w:rPr>
          <w:b/>
          <w:szCs w:val="28"/>
        </w:rPr>
      </w:pPr>
    </w:p>
    <w:sectPr w:rsidR="002309DD" w:rsidSect="00883A55">
      <w:headerReference w:type="even" r:id="rId7"/>
      <w:headerReference w:type="default" r:id="rId8"/>
      <w:headerReference w:type="first" r:id="rId9"/>
      <w:pgSz w:w="11906" w:h="16838" w:code="9"/>
      <w:pgMar w:top="993" w:right="567" w:bottom="284" w:left="1701" w:header="144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4705" w:rsidRDefault="005B4705">
      <w:r>
        <w:separator/>
      </w:r>
    </w:p>
  </w:endnote>
  <w:endnote w:type="continuationSeparator" w:id="1">
    <w:p w:rsidR="005B4705" w:rsidRDefault="005B47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4705" w:rsidRDefault="005B4705">
      <w:r>
        <w:separator/>
      </w:r>
    </w:p>
  </w:footnote>
  <w:footnote w:type="continuationSeparator" w:id="1">
    <w:p w:rsidR="005B4705" w:rsidRDefault="005B47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9DD" w:rsidRDefault="001A42F9" w:rsidP="00EC0A0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309D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309DD">
      <w:rPr>
        <w:rStyle w:val="a5"/>
        <w:noProof/>
      </w:rPr>
      <w:t>1</w:t>
    </w:r>
    <w:r>
      <w:rPr>
        <w:rStyle w:val="a5"/>
      </w:rPr>
      <w:fldChar w:fldCharType="end"/>
    </w:r>
  </w:p>
  <w:p w:rsidR="002309DD" w:rsidRDefault="002309D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9DD" w:rsidRDefault="001A42F9" w:rsidP="005E08F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309D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5783E">
      <w:rPr>
        <w:rStyle w:val="a5"/>
        <w:noProof/>
      </w:rPr>
      <w:t>2</w:t>
    </w:r>
    <w:r>
      <w:rPr>
        <w:rStyle w:val="a5"/>
      </w:rPr>
      <w:fldChar w:fldCharType="end"/>
    </w:r>
  </w:p>
  <w:p w:rsidR="002309DD" w:rsidRDefault="002309DD" w:rsidP="00F97CE0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9DD" w:rsidRPr="00E374DF" w:rsidRDefault="002309DD" w:rsidP="00E374DF">
    <w:pPr>
      <w:pStyle w:val="a3"/>
      <w:jc w:val="right"/>
      <w:rPr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119C3"/>
    <w:multiLevelType w:val="hybridMultilevel"/>
    <w:tmpl w:val="B3881876"/>
    <w:lvl w:ilvl="0" w:tplc="362A7908">
      <w:start w:val="1"/>
      <w:numFmt w:val="decimal"/>
      <w:lvlText w:val="%1)"/>
      <w:lvlJc w:val="left"/>
      <w:pPr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">
    <w:nsid w:val="201B6C24"/>
    <w:multiLevelType w:val="hybridMultilevel"/>
    <w:tmpl w:val="4B36C6A6"/>
    <w:lvl w:ilvl="0" w:tplc="CD969E46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>
    <w:nsid w:val="3A867350"/>
    <w:multiLevelType w:val="hybridMultilevel"/>
    <w:tmpl w:val="3232083E"/>
    <w:lvl w:ilvl="0" w:tplc="4E324AE8">
      <w:start w:val="1"/>
      <w:numFmt w:val="decimal"/>
      <w:lvlText w:val="%1."/>
      <w:lvlJc w:val="left"/>
      <w:pPr>
        <w:ind w:left="2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20" w:hanging="360"/>
      </w:pPr>
    </w:lvl>
    <w:lvl w:ilvl="2" w:tplc="0419001B" w:tentative="1">
      <w:start w:val="1"/>
      <w:numFmt w:val="lowerRoman"/>
      <w:lvlText w:val="%3."/>
      <w:lvlJc w:val="right"/>
      <w:pPr>
        <w:ind w:left="3540" w:hanging="180"/>
      </w:pPr>
    </w:lvl>
    <w:lvl w:ilvl="3" w:tplc="0419000F" w:tentative="1">
      <w:start w:val="1"/>
      <w:numFmt w:val="decimal"/>
      <w:lvlText w:val="%4."/>
      <w:lvlJc w:val="left"/>
      <w:pPr>
        <w:ind w:left="4260" w:hanging="360"/>
      </w:pPr>
    </w:lvl>
    <w:lvl w:ilvl="4" w:tplc="04190019" w:tentative="1">
      <w:start w:val="1"/>
      <w:numFmt w:val="lowerLetter"/>
      <w:lvlText w:val="%5."/>
      <w:lvlJc w:val="left"/>
      <w:pPr>
        <w:ind w:left="4980" w:hanging="360"/>
      </w:pPr>
    </w:lvl>
    <w:lvl w:ilvl="5" w:tplc="0419001B" w:tentative="1">
      <w:start w:val="1"/>
      <w:numFmt w:val="lowerRoman"/>
      <w:lvlText w:val="%6."/>
      <w:lvlJc w:val="right"/>
      <w:pPr>
        <w:ind w:left="5700" w:hanging="180"/>
      </w:pPr>
    </w:lvl>
    <w:lvl w:ilvl="6" w:tplc="0419000F" w:tentative="1">
      <w:start w:val="1"/>
      <w:numFmt w:val="decimal"/>
      <w:lvlText w:val="%7."/>
      <w:lvlJc w:val="left"/>
      <w:pPr>
        <w:ind w:left="6420" w:hanging="360"/>
      </w:pPr>
    </w:lvl>
    <w:lvl w:ilvl="7" w:tplc="04190019" w:tentative="1">
      <w:start w:val="1"/>
      <w:numFmt w:val="lowerLetter"/>
      <w:lvlText w:val="%8."/>
      <w:lvlJc w:val="left"/>
      <w:pPr>
        <w:ind w:left="7140" w:hanging="360"/>
      </w:pPr>
    </w:lvl>
    <w:lvl w:ilvl="8" w:tplc="041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3">
    <w:nsid w:val="53233BD7"/>
    <w:multiLevelType w:val="hybridMultilevel"/>
    <w:tmpl w:val="6A06CEB4"/>
    <w:lvl w:ilvl="0" w:tplc="A7BA29C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736114A9"/>
    <w:multiLevelType w:val="hybridMultilevel"/>
    <w:tmpl w:val="F7B21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1A1F"/>
    <w:rsid w:val="00076D3E"/>
    <w:rsid w:val="00086BAF"/>
    <w:rsid w:val="00091972"/>
    <w:rsid w:val="000C1082"/>
    <w:rsid w:val="000D4C4C"/>
    <w:rsid w:val="000E2496"/>
    <w:rsid w:val="001063B4"/>
    <w:rsid w:val="00126047"/>
    <w:rsid w:val="00150A1A"/>
    <w:rsid w:val="001639D8"/>
    <w:rsid w:val="00180A05"/>
    <w:rsid w:val="001A42F9"/>
    <w:rsid w:val="001A65C3"/>
    <w:rsid w:val="001D282D"/>
    <w:rsid w:val="00227EEB"/>
    <w:rsid w:val="002309DD"/>
    <w:rsid w:val="002313B0"/>
    <w:rsid w:val="00247EB4"/>
    <w:rsid w:val="0025783E"/>
    <w:rsid w:val="002A0E09"/>
    <w:rsid w:val="002B3962"/>
    <w:rsid w:val="002D5BA7"/>
    <w:rsid w:val="003370A7"/>
    <w:rsid w:val="00350129"/>
    <w:rsid w:val="00356440"/>
    <w:rsid w:val="00371FE6"/>
    <w:rsid w:val="00376826"/>
    <w:rsid w:val="003A7396"/>
    <w:rsid w:val="003B5F05"/>
    <w:rsid w:val="003E7775"/>
    <w:rsid w:val="003F5D05"/>
    <w:rsid w:val="0041348B"/>
    <w:rsid w:val="00422744"/>
    <w:rsid w:val="0044351E"/>
    <w:rsid w:val="0046136D"/>
    <w:rsid w:val="00462E8F"/>
    <w:rsid w:val="0046701B"/>
    <w:rsid w:val="00476A79"/>
    <w:rsid w:val="00482C6F"/>
    <w:rsid w:val="004B412B"/>
    <w:rsid w:val="004D3836"/>
    <w:rsid w:val="004E7F92"/>
    <w:rsid w:val="00500E55"/>
    <w:rsid w:val="00503DEE"/>
    <w:rsid w:val="00514611"/>
    <w:rsid w:val="00533332"/>
    <w:rsid w:val="00540D64"/>
    <w:rsid w:val="00563B2C"/>
    <w:rsid w:val="005B4705"/>
    <w:rsid w:val="005D3192"/>
    <w:rsid w:val="005D7635"/>
    <w:rsid w:val="005E08F6"/>
    <w:rsid w:val="005F111C"/>
    <w:rsid w:val="005F2031"/>
    <w:rsid w:val="005F6C67"/>
    <w:rsid w:val="00620410"/>
    <w:rsid w:val="00631E4B"/>
    <w:rsid w:val="006A50FA"/>
    <w:rsid w:val="006C1E6D"/>
    <w:rsid w:val="006D28AA"/>
    <w:rsid w:val="006E4986"/>
    <w:rsid w:val="006F3BBC"/>
    <w:rsid w:val="00706A37"/>
    <w:rsid w:val="00744078"/>
    <w:rsid w:val="00780760"/>
    <w:rsid w:val="007B5F57"/>
    <w:rsid w:val="007C2FB6"/>
    <w:rsid w:val="007C5F53"/>
    <w:rsid w:val="007E267D"/>
    <w:rsid w:val="007E3393"/>
    <w:rsid w:val="0080278F"/>
    <w:rsid w:val="00811640"/>
    <w:rsid w:val="00813F5D"/>
    <w:rsid w:val="00866F9A"/>
    <w:rsid w:val="008828A8"/>
    <w:rsid w:val="00883A55"/>
    <w:rsid w:val="00891076"/>
    <w:rsid w:val="008934AF"/>
    <w:rsid w:val="008A0DCE"/>
    <w:rsid w:val="008E0928"/>
    <w:rsid w:val="0092518B"/>
    <w:rsid w:val="009372F2"/>
    <w:rsid w:val="00995E27"/>
    <w:rsid w:val="00996356"/>
    <w:rsid w:val="009B0914"/>
    <w:rsid w:val="009D12CF"/>
    <w:rsid w:val="00A1337A"/>
    <w:rsid w:val="00A2342D"/>
    <w:rsid w:val="00A23C7B"/>
    <w:rsid w:val="00A305E2"/>
    <w:rsid w:val="00A402C1"/>
    <w:rsid w:val="00A45BEA"/>
    <w:rsid w:val="00A53DE2"/>
    <w:rsid w:val="00A6368A"/>
    <w:rsid w:val="00A7606C"/>
    <w:rsid w:val="00A87701"/>
    <w:rsid w:val="00AA7748"/>
    <w:rsid w:val="00AD78C9"/>
    <w:rsid w:val="00B20B01"/>
    <w:rsid w:val="00B51ECA"/>
    <w:rsid w:val="00B60C0C"/>
    <w:rsid w:val="00B6257A"/>
    <w:rsid w:val="00B662F1"/>
    <w:rsid w:val="00BB1FE8"/>
    <w:rsid w:val="00BF5EFC"/>
    <w:rsid w:val="00BF6081"/>
    <w:rsid w:val="00C20DBE"/>
    <w:rsid w:val="00C20E2D"/>
    <w:rsid w:val="00C4653C"/>
    <w:rsid w:val="00C46E03"/>
    <w:rsid w:val="00C7417F"/>
    <w:rsid w:val="00C768C7"/>
    <w:rsid w:val="00CB643A"/>
    <w:rsid w:val="00CF0295"/>
    <w:rsid w:val="00D003F9"/>
    <w:rsid w:val="00D324AB"/>
    <w:rsid w:val="00D344CF"/>
    <w:rsid w:val="00D35381"/>
    <w:rsid w:val="00D77D81"/>
    <w:rsid w:val="00DA087B"/>
    <w:rsid w:val="00DA3611"/>
    <w:rsid w:val="00DF42AE"/>
    <w:rsid w:val="00E00A88"/>
    <w:rsid w:val="00E12C88"/>
    <w:rsid w:val="00E13039"/>
    <w:rsid w:val="00E2059A"/>
    <w:rsid w:val="00E33B24"/>
    <w:rsid w:val="00E374DF"/>
    <w:rsid w:val="00E4032C"/>
    <w:rsid w:val="00E42FED"/>
    <w:rsid w:val="00E47877"/>
    <w:rsid w:val="00E82A70"/>
    <w:rsid w:val="00E834F4"/>
    <w:rsid w:val="00E91A1F"/>
    <w:rsid w:val="00EC07AB"/>
    <w:rsid w:val="00EC0A04"/>
    <w:rsid w:val="00F10315"/>
    <w:rsid w:val="00F32200"/>
    <w:rsid w:val="00F401DA"/>
    <w:rsid w:val="00F81021"/>
    <w:rsid w:val="00F827B8"/>
    <w:rsid w:val="00F97CE0"/>
    <w:rsid w:val="00FA33F0"/>
    <w:rsid w:val="00FA4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3F0"/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5644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356440"/>
    <w:rPr>
      <w:rFonts w:cs="Times New Roman"/>
    </w:rPr>
  </w:style>
  <w:style w:type="character" w:styleId="a5">
    <w:name w:val="page number"/>
    <w:basedOn w:val="a0"/>
    <w:uiPriority w:val="99"/>
    <w:rsid w:val="00356440"/>
    <w:rPr>
      <w:rFonts w:cs="Times New Roman"/>
    </w:rPr>
  </w:style>
  <w:style w:type="character" w:styleId="a6">
    <w:name w:val="Hyperlink"/>
    <w:basedOn w:val="a0"/>
    <w:uiPriority w:val="99"/>
    <w:semiHidden/>
    <w:rsid w:val="00FA33F0"/>
    <w:rPr>
      <w:rFonts w:cs="Times New Roman"/>
      <w:color w:val="0000FF"/>
      <w:u w:val="single"/>
    </w:rPr>
  </w:style>
  <w:style w:type="table" w:styleId="a7">
    <w:name w:val="Table Grid"/>
    <w:basedOn w:val="a1"/>
    <w:uiPriority w:val="99"/>
    <w:rsid w:val="003A739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semiHidden/>
    <w:rsid w:val="00503DE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503DEE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26047"/>
    <w:pPr>
      <w:ind w:left="720"/>
      <w:contextualSpacing/>
    </w:pPr>
  </w:style>
  <w:style w:type="character" w:styleId="ab">
    <w:name w:val="Emphasis"/>
    <w:basedOn w:val="a0"/>
    <w:qFormat/>
    <w:locked/>
    <w:rsid w:val="00422744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BF5EF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F5EFC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uiPriority w:val="99"/>
    <w:rsid w:val="00E4032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ConsPlusNormal">
    <w:name w:val="ConsPlusNormal"/>
    <w:rsid w:val="00CB643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86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343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buhgalter</dc:creator>
  <cp:lastModifiedBy>USER</cp:lastModifiedBy>
  <cp:revision>12</cp:revision>
  <cp:lastPrinted>2024-06-20T10:16:00Z</cp:lastPrinted>
  <dcterms:created xsi:type="dcterms:W3CDTF">2024-05-06T07:35:00Z</dcterms:created>
  <dcterms:modified xsi:type="dcterms:W3CDTF">2024-06-26T12:51:00Z</dcterms:modified>
</cp:coreProperties>
</file>