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C4" w:rsidRDefault="00CB4FC4" w:rsidP="00CB4FC4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CB4FC4" w:rsidRDefault="00CB4FC4" w:rsidP="00CB4FC4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CB4FC4" w:rsidRDefault="00CB4FC4" w:rsidP="00CB4FC4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ЛЕСНОВСКОГО МУНИЦИПАЛЬНОГО ОБРАЗОВАНИЯ        БАЛАШОВСКОГО МУНИЦИПАЛЬНОГО РАЙОНА</w:t>
      </w:r>
    </w:p>
    <w:p w:rsidR="00CB4FC4" w:rsidRDefault="00CB4FC4" w:rsidP="00CB4FC4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B4FC4" w:rsidRDefault="00CB4FC4" w:rsidP="00CB4FC4">
      <w:pPr>
        <w:spacing w:line="312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</w:t>
      </w:r>
    </w:p>
    <w:p w:rsidR="00CB4FC4" w:rsidRDefault="00CB4FC4" w:rsidP="00CB4FC4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CB4FC4" w:rsidRDefault="00CB4FC4" w:rsidP="00CB4FC4">
      <w:pPr>
        <w:spacing w:line="312" w:lineRule="atLeast"/>
        <w:ind w:right="2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20.06.2024 г  №  05/10                                                                        с. </w:t>
      </w:r>
      <w:proofErr w:type="gramStart"/>
      <w:r>
        <w:rPr>
          <w:rFonts w:ascii="PT Astra Serif" w:hAnsi="PT Astra Serif"/>
          <w:b/>
          <w:sz w:val="28"/>
          <w:szCs w:val="28"/>
        </w:rPr>
        <w:t>Лесное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B4FC4" w:rsidRDefault="00CB4FC4" w:rsidP="00CB4FC4">
      <w:pPr>
        <w:autoSpaceDE w:val="0"/>
        <w:autoSpaceDN w:val="0"/>
        <w:adjustRightInd w:val="0"/>
        <w:spacing w:line="312" w:lineRule="atLeast"/>
        <w:ind w:left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4FC4" w:rsidRDefault="00CB4FC4" w:rsidP="00CB4FC4">
      <w:pPr>
        <w:spacing w:line="0" w:lineRule="atLeast"/>
        <w:jc w:val="both"/>
        <w:rPr>
          <w:rFonts w:cs="Mangal"/>
          <w:b/>
          <w:sz w:val="28"/>
        </w:rPr>
      </w:pPr>
      <w:r>
        <w:rPr>
          <w:rFonts w:cs="Mangal"/>
          <w:b/>
          <w:sz w:val="28"/>
        </w:rPr>
        <w:t>О внесении изменений в Решение Совета Лесновского муниципального образования Балашовского муниципального района Саратовской области от 20.09.2021г  № 01/13 «Об утверждении Положения о 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Лесновского муниципального образования»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5018E0" w:rsidRDefault="00AB6A6C" w:rsidP="00AB6A6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2A43F8">
        <w:rPr>
          <w:color w:val="000000"/>
          <w:sz w:val="28"/>
          <w:szCs w:val="28"/>
        </w:rPr>
        <w:t xml:space="preserve"> Федеральным законом от 25.12.023г № 625-ФЗ «О внесении изменений в статью 98 от 31.07.2020 № 248-ФЗ»,</w:t>
      </w:r>
      <w:r w:rsidRPr="001F1F63">
        <w:rPr>
          <w:color w:val="000000"/>
          <w:sz w:val="28"/>
          <w:szCs w:val="28"/>
        </w:rPr>
        <w:t xml:space="preserve"> Уставом</w:t>
      </w:r>
      <w:r w:rsidR="00981F84">
        <w:rPr>
          <w:color w:val="000000"/>
          <w:sz w:val="28"/>
          <w:szCs w:val="28"/>
        </w:rPr>
        <w:t xml:space="preserve"> </w:t>
      </w:r>
      <w:r w:rsidR="00CB4FC4">
        <w:rPr>
          <w:color w:val="000000"/>
          <w:sz w:val="28"/>
          <w:szCs w:val="28"/>
        </w:rPr>
        <w:t>Лесновского</w:t>
      </w:r>
      <w:r w:rsidR="005018E0" w:rsidRPr="005018E0">
        <w:rPr>
          <w:color w:val="000000"/>
          <w:sz w:val="28"/>
          <w:szCs w:val="28"/>
        </w:rPr>
        <w:t xml:space="preserve"> муниципального образования</w:t>
      </w:r>
      <w:r w:rsidR="00981F84">
        <w:rPr>
          <w:color w:val="000000"/>
          <w:sz w:val="28"/>
          <w:szCs w:val="28"/>
        </w:rPr>
        <w:t xml:space="preserve"> </w:t>
      </w:r>
      <w:r w:rsidR="005018E0" w:rsidRPr="005018E0">
        <w:rPr>
          <w:sz w:val="28"/>
          <w:szCs w:val="28"/>
        </w:rPr>
        <w:t xml:space="preserve">Совет </w:t>
      </w:r>
      <w:r w:rsidR="00CB4FC4">
        <w:rPr>
          <w:sz w:val="28"/>
          <w:szCs w:val="28"/>
        </w:rPr>
        <w:t>Лесновского</w:t>
      </w:r>
      <w:r w:rsidR="005018E0" w:rsidRPr="005018E0">
        <w:rPr>
          <w:sz w:val="28"/>
          <w:szCs w:val="28"/>
        </w:rPr>
        <w:t xml:space="preserve"> муниципального</w:t>
      </w:r>
      <w:proofErr w:type="gramEnd"/>
      <w:r w:rsidR="005018E0" w:rsidRPr="005018E0">
        <w:rPr>
          <w:sz w:val="28"/>
          <w:szCs w:val="28"/>
        </w:rPr>
        <w:t xml:space="preserve"> образования</w:t>
      </w:r>
    </w:p>
    <w:p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</w:p>
    <w:p w:rsidR="005018E0" w:rsidRPr="002A2709" w:rsidRDefault="00AB6A6C" w:rsidP="002A43F8">
      <w:pPr>
        <w:spacing w:line="360" w:lineRule="auto"/>
        <w:jc w:val="center"/>
        <w:rPr>
          <w:b/>
          <w:sz w:val="28"/>
          <w:szCs w:val="28"/>
        </w:rPr>
      </w:pPr>
      <w:r w:rsidRPr="002A2709">
        <w:rPr>
          <w:b/>
          <w:color w:val="000000"/>
          <w:sz w:val="28"/>
          <w:szCs w:val="28"/>
        </w:rPr>
        <w:t>РЕШИЛ</w:t>
      </w:r>
      <w:r w:rsidRPr="002A2709">
        <w:rPr>
          <w:b/>
          <w:sz w:val="28"/>
          <w:szCs w:val="28"/>
        </w:rPr>
        <w:t>:</w:t>
      </w:r>
    </w:p>
    <w:p w:rsidR="00C80D6A" w:rsidRPr="00B5722C" w:rsidRDefault="00AB6A6C" w:rsidP="002A43F8">
      <w:pPr>
        <w:pStyle w:val="af1"/>
        <w:ind w:firstLine="708"/>
        <w:jc w:val="both"/>
        <w:rPr>
          <w:sz w:val="28"/>
          <w:szCs w:val="28"/>
        </w:rPr>
      </w:pPr>
      <w:r w:rsidRPr="00B452FE">
        <w:rPr>
          <w:sz w:val="28"/>
          <w:szCs w:val="28"/>
        </w:rPr>
        <w:t xml:space="preserve">1. </w:t>
      </w:r>
      <w:r w:rsidR="008D4745" w:rsidRPr="00B452FE">
        <w:rPr>
          <w:sz w:val="28"/>
          <w:szCs w:val="28"/>
        </w:rPr>
        <w:t xml:space="preserve">Внести в </w:t>
      </w:r>
      <w:r w:rsidR="00784563">
        <w:rPr>
          <w:sz w:val="28"/>
          <w:szCs w:val="28"/>
        </w:rPr>
        <w:t>П</w:t>
      </w:r>
      <w:r w:rsidR="008D4745" w:rsidRPr="00B452FE">
        <w:rPr>
          <w:sz w:val="28"/>
          <w:szCs w:val="28"/>
        </w:rPr>
        <w:t>оложение</w:t>
      </w:r>
      <w:r w:rsidR="008D4745" w:rsidRPr="00B27724">
        <w:rPr>
          <w:sz w:val="28"/>
          <w:szCs w:val="28"/>
        </w:rPr>
        <w:t xml:space="preserve"> </w:t>
      </w:r>
      <w:r w:rsidR="00B27724" w:rsidRPr="00B27724">
        <w:rPr>
          <w:bCs/>
          <w:color w:val="000000"/>
          <w:sz w:val="28"/>
          <w:szCs w:val="28"/>
        </w:rPr>
        <w:t>о муниципальном контроле на автомобильном транспорте,</w:t>
      </w:r>
      <w:r w:rsidR="00B27724">
        <w:rPr>
          <w:bCs/>
          <w:color w:val="000000"/>
          <w:sz w:val="28"/>
          <w:szCs w:val="28"/>
        </w:rPr>
        <w:t xml:space="preserve"> </w:t>
      </w:r>
      <w:r w:rsidR="00B27724" w:rsidRPr="00B27724">
        <w:rPr>
          <w:bCs/>
          <w:color w:val="000000"/>
          <w:sz w:val="28"/>
          <w:szCs w:val="28"/>
        </w:rPr>
        <w:t>городском наземном электрическом</w:t>
      </w:r>
      <w:r w:rsidR="00B27724">
        <w:rPr>
          <w:bCs/>
          <w:color w:val="000000"/>
          <w:sz w:val="28"/>
          <w:szCs w:val="28"/>
        </w:rPr>
        <w:t xml:space="preserve"> </w:t>
      </w:r>
      <w:r w:rsidR="00B27724" w:rsidRPr="00B27724">
        <w:rPr>
          <w:bCs/>
          <w:color w:val="000000"/>
          <w:sz w:val="28"/>
          <w:szCs w:val="28"/>
        </w:rPr>
        <w:t xml:space="preserve">транспорте и в дорожном хозяйстве в границах населенных пунктов </w:t>
      </w:r>
      <w:r w:rsidR="00CB4FC4">
        <w:rPr>
          <w:bCs/>
          <w:color w:val="000000"/>
          <w:sz w:val="28"/>
          <w:szCs w:val="28"/>
        </w:rPr>
        <w:t>Лесновского</w:t>
      </w:r>
      <w:r w:rsidR="00B27724" w:rsidRPr="00B27724">
        <w:rPr>
          <w:bCs/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области»</w:t>
      </w:r>
      <w:r w:rsidR="00B5722C" w:rsidRPr="00B5722C">
        <w:rPr>
          <w:bCs/>
          <w:color w:val="000000"/>
          <w:sz w:val="28"/>
          <w:szCs w:val="28"/>
        </w:rPr>
        <w:t xml:space="preserve"> </w:t>
      </w:r>
      <w:r w:rsidR="00B5722C">
        <w:rPr>
          <w:bCs/>
          <w:color w:val="000000"/>
          <w:sz w:val="28"/>
          <w:szCs w:val="28"/>
        </w:rPr>
        <w:t xml:space="preserve">следующие </w:t>
      </w:r>
      <w:r w:rsidR="00B5722C" w:rsidRPr="00B452FE">
        <w:rPr>
          <w:sz w:val="28"/>
          <w:szCs w:val="28"/>
        </w:rPr>
        <w:t>изменения</w:t>
      </w:r>
      <w:r w:rsidR="00B5722C">
        <w:rPr>
          <w:sz w:val="28"/>
          <w:szCs w:val="28"/>
        </w:rPr>
        <w:t>:</w:t>
      </w:r>
    </w:p>
    <w:p w:rsidR="005309E1" w:rsidRPr="00B5722C" w:rsidRDefault="00B5722C" w:rsidP="00B5722C">
      <w:pPr>
        <w:pStyle w:val="af1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C80D6A">
        <w:rPr>
          <w:bCs/>
          <w:color w:val="000000"/>
          <w:sz w:val="28"/>
          <w:szCs w:val="28"/>
        </w:rPr>
        <w:t xml:space="preserve">В разделе 2 </w:t>
      </w:r>
      <w:r w:rsidR="00E57282">
        <w:rPr>
          <w:bCs/>
          <w:color w:val="000000"/>
          <w:sz w:val="28"/>
          <w:szCs w:val="28"/>
        </w:rPr>
        <w:t>«П</w:t>
      </w:r>
      <w:r w:rsidR="00C80D6A">
        <w:rPr>
          <w:bCs/>
          <w:color w:val="000000"/>
          <w:sz w:val="28"/>
          <w:szCs w:val="28"/>
        </w:rPr>
        <w:t>рофилактика рисков причинения вреда (ущерба) охраняемым законом ценностям</w:t>
      </w:r>
      <w:r w:rsidR="00E5728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5309E1">
        <w:rPr>
          <w:bCs/>
          <w:color w:val="000000"/>
          <w:sz w:val="28"/>
          <w:szCs w:val="28"/>
        </w:rPr>
        <w:t>добавить пункт 2.12.следующего содержания:</w:t>
      </w:r>
    </w:p>
    <w:p w:rsidR="00C80D6A" w:rsidRPr="00CB4FC4" w:rsidRDefault="00B5722C" w:rsidP="008171EE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роман" w:hAnsi="роман" w:cs="Arial"/>
          <w:sz w:val="28"/>
          <w:szCs w:val="28"/>
        </w:rPr>
      </w:pPr>
      <w:r>
        <w:rPr>
          <w:rFonts w:ascii="роман" w:hAnsi="роман" w:cs="Arial" w:hint="eastAsia"/>
          <w:sz w:val="28"/>
          <w:szCs w:val="28"/>
        </w:rPr>
        <w:t>«</w:t>
      </w:r>
      <w:r w:rsidR="005309E1" w:rsidRPr="00CB4FC4">
        <w:rPr>
          <w:rFonts w:ascii="роман" w:hAnsi="роман" w:cs="Arial"/>
          <w:sz w:val="28"/>
          <w:szCs w:val="28"/>
        </w:rPr>
        <w:t>2</w:t>
      </w:r>
      <w:r w:rsidR="00C80D6A" w:rsidRPr="00CB4FC4">
        <w:rPr>
          <w:rFonts w:ascii="роман" w:hAnsi="роман" w:cs="Arial"/>
          <w:sz w:val="28"/>
          <w:szCs w:val="28"/>
        </w:rPr>
        <w:t>.1</w:t>
      </w:r>
      <w:r w:rsidR="005309E1" w:rsidRPr="00CB4FC4">
        <w:rPr>
          <w:rFonts w:ascii="роман" w:hAnsi="роман" w:cs="Arial"/>
          <w:sz w:val="28"/>
          <w:szCs w:val="28"/>
        </w:rPr>
        <w:t>2</w:t>
      </w:r>
      <w:r w:rsidR="00C80D6A" w:rsidRPr="00CB4FC4">
        <w:rPr>
          <w:rFonts w:ascii="роман" w:hAnsi="роман" w:cs="Arial"/>
          <w:sz w:val="28"/>
          <w:szCs w:val="28"/>
        </w:rPr>
        <w:t xml:space="preserve">. </w:t>
      </w:r>
      <w:proofErr w:type="gramStart"/>
      <w:r w:rsidR="00C80D6A" w:rsidRPr="00CB4FC4">
        <w:rPr>
          <w:rFonts w:ascii="роман" w:hAnsi="роман" w:cs="Arial"/>
          <w:sz w:val="28"/>
          <w:szCs w:val="28"/>
        </w:rPr>
        <w:t xml:space="preserve">Муниципальный контроль администрацией 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E57282" w:rsidRPr="00CB4FC4">
        <w:rPr>
          <w:rFonts w:ascii="роман" w:hAnsi="роман" w:cs="Arial"/>
          <w:sz w:val="28"/>
          <w:szCs w:val="28"/>
        </w:rPr>
        <w:t>Администрацией</w:t>
      </w:r>
      <w:r>
        <w:rPr>
          <w:rFonts w:ascii="роман" w:hAnsi="роман" w:cs="Arial"/>
          <w:sz w:val="28"/>
          <w:szCs w:val="28"/>
        </w:rPr>
        <w:t xml:space="preserve"> </w:t>
      </w:r>
      <w:r w:rsidR="00C80D6A" w:rsidRPr="00CB4FC4">
        <w:rPr>
          <w:rFonts w:ascii="роман" w:hAnsi="роман" w:cs="Arial"/>
          <w:sz w:val="28"/>
          <w:szCs w:val="28"/>
        </w:rPr>
        <w:t>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C80D6A" w:rsidRPr="00CB4FC4" w:rsidRDefault="005309E1" w:rsidP="000C6EA9">
      <w:pPr>
        <w:pStyle w:val="af2"/>
        <w:shd w:val="clear" w:color="auto" w:fill="FFFFFF"/>
        <w:spacing w:before="0" w:beforeAutospacing="0" w:after="150" w:afterAutospacing="0"/>
        <w:jc w:val="both"/>
        <w:rPr>
          <w:rFonts w:ascii="роман" w:hAnsi="роман" w:cs="Arial"/>
          <w:sz w:val="28"/>
          <w:szCs w:val="28"/>
        </w:rPr>
      </w:pPr>
      <w:r w:rsidRPr="00CB4FC4">
        <w:rPr>
          <w:rFonts w:ascii="роман" w:hAnsi="роман" w:cs="Arial"/>
          <w:sz w:val="28"/>
          <w:szCs w:val="28"/>
        </w:rPr>
        <w:t xml:space="preserve">        </w:t>
      </w:r>
      <w:r w:rsidR="00C80D6A" w:rsidRPr="00CB4FC4">
        <w:rPr>
          <w:rFonts w:ascii="роман" w:hAnsi="роман" w:cs="Arial"/>
          <w:sz w:val="28"/>
          <w:szCs w:val="28"/>
        </w:rPr>
        <w:t xml:space="preserve">В целях управления рисками причинения вреда (ущерба) при осуществлении муниципального контроля объекты контроля могут быть </w:t>
      </w:r>
      <w:r w:rsidR="00C80D6A" w:rsidRPr="00CB4FC4">
        <w:rPr>
          <w:rFonts w:ascii="роман" w:hAnsi="роман" w:cs="Arial"/>
          <w:sz w:val="28"/>
          <w:szCs w:val="28"/>
        </w:rPr>
        <w:lastRenderedPageBreak/>
        <w:t>отнесены к одной из следующих категорий риска причинения вреда (ущерба) (далее – категории риска):</w:t>
      </w:r>
    </w:p>
    <w:p w:rsidR="00C80D6A" w:rsidRPr="000C6EA9" w:rsidRDefault="00C80D6A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значительный риск;</w:t>
      </w:r>
    </w:p>
    <w:p w:rsidR="00C80D6A" w:rsidRPr="000C6EA9" w:rsidRDefault="00C80D6A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средний риск;</w:t>
      </w:r>
    </w:p>
    <w:p w:rsidR="005309E1" w:rsidRDefault="00C80D6A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умеренный риск;</w:t>
      </w:r>
      <w:r w:rsidR="000C6EA9" w:rsidRPr="000C6EA9">
        <w:rPr>
          <w:rFonts w:ascii="роман" w:hAnsi="роман"/>
          <w:sz w:val="28"/>
          <w:szCs w:val="28"/>
        </w:rPr>
        <w:t xml:space="preserve"> </w:t>
      </w:r>
    </w:p>
    <w:p w:rsidR="00C80D6A" w:rsidRPr="000C6EA9" w:rsidRDefault="000C6EA9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низкий риск.</w:t>
      </w:r>
    </w:p>
    <w:p w:rsidR="00C80D6A" w:rsidRDefault="000C6EA9" w:rsidP="000C6EA9">
      <w:pPr>
        <w:pStyle w:val="af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0C6EA9" w:rsidRPr="00CB4FC4" w:rsidRDefault="000C6EA9" w:rsidP="000C6EA9">
      <w:pPr>
        <w:shd w:val="clear" w:color="auto" w:fill="FFFFFF"/>
        <w:spacing w:after="150"/>
        <w:jc w:val="center"/>
        <w:rPr>
          <w:rFonts w:ascii="роман" w:hAnsi="роман" w:cs="Arial"/>
          <w:sz w:val="28"/>
          <w:szCs w:val="28"/>
        </w:rPr>
      </w:pPr>
      <w:r w:rsidRPr="00CB4FC4">
        <w:rPr>
          <w:rFonts w:ascii="роман" w:hAnsi="роман" w:cs="Arial"/>
          <w:bCs/>
          <w:sz w:val="28"/>
          <w:szCs w:val="28"/>
        </w:rPr>
        <w:t>Критерии</w:t>
      </w:r>
    </w:p>
    <w:p w:rsidR="000C6EA9" w:rsidRPr="00CB4FC4" w:rsidRDefault="000C6EA9" w:rsidP="000C6EA9">
      <w:pPr>
        <w:shd w:val="clear" w:color="auto" w:fill="FFFFFF"/>
        <w:spacing w:after="150"/>
        <w:jc w:val="center"/>
        <w:rPr>
          <w:rFonts w:ascii="роман" w:hAnsi="роман" w:cs="Arial"/>
          <w:sz w:val="28"/>
          <w:szCs w:val="28"/>
        </w:rPr>
      </w:pPr>
      <w:r w:rsidRPr="00CB4FC4">
        <w:rPr>
          <w:rFonts w:ascii="роман" w:hAnsi="роман" w:cs="Arial"/>
          <w:bCs/>
          <w:sz w:val="28"/>
          <w:szCs w:val="28"/>
        </w:rPr>
        <w:t>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Pr="00CB4FC4">
        <w:rPr>
          <w:rFonts w:ascii="роман" w:hAnsi="роман" w:cs="Arial"/>
          <w:sz w:val="28"/>
          <w:szCs w:val="28"/>
        </w:rPr>
        <w:t> </w:t>
      </w:r>
      <w:r w:rsidRPr="00CB4FC4">
        <w:rPr>
          <w:rFonts w:ascii="роман" w:hAnsi="роман" w:cs="Arial"/>
          <w:bCs/>
          <w:sz w:val="28"/>
          <w:szCs w:val="28"/>
        </w:rPr>
        <w:t xml:space="preserve">в границах населенных пунктов </w:t>
      </w:r>
      <w:r w:rsidR="00CB4FC4">
        <w:rPr>
          <w:rFonts w:ascii="роман" w:hAnsi="роман" w:cs="Arial"/>
          <w:bCs/>
          <w:sz w:val="28"/>
          <w:szCs w:val="28"/>
        </w:rPr>
        <w:t>Лесновского</w:t>
      </w:r>
      <w:r w:rsidRPr="00CB4FC4">
        <w:rPr>
          <w:rFonts w:ascii="роман" w:hAnsi="роман" w:cs="Arial"/>
          <w:bCs/>
          <w:sz w:val="28"/>
          <w:szCs w:val="28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7053"/>
        <w:gridCol w:w="1854"/>
      </w:tblGrid>
      <w:tr w:rsidR="000C6EA9" w:rsidRPr="00CB4FC4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 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Объекты муниципального контроля в сфере дорожного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Категория риска</w:t>
            </w:r>
          </w:p>
        </w:tc>
      </w:tr>
      <w:tr w:rsidR="000C6EA9" w:rsidRPr="00CB4FC4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proofErr w:type="gramStart"/>
            <w:r w:rsidRPr="00CB4FC4">
              <w:rPr>
                <w:rFonts w:ascii="роман" w:hAnsi="роман" w:cs="Arial"/>
                <w:sz w:val="28"/>
                <w:szCs w:val="28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</w:t>
            </w:r>
            <w:proofErr w:type="gramEnd"/>
            <w:r w:rsidRPr="00CB4FC4">
              <w:rPr>
                <w:rFonts w:ascii="роман" w:hAnsi="роман" w:cs="Arial"/>
                <w:sz w:val="28"/>
                <w:szCs w:val="28"/>
              </w:rPr>
              <w:t xml:space="preserve"> в дорожном хозяйстве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Значительный риск</w:t>
            </w:r>
          </w:p>
        </w:tc>
      </w:tr>
      <w:tr w:rsidR="000C6EA9" w:rsidRPr="00CB4FC4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в дорожном хозяйстве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Средний риск</w:t>
            </w:r>
          </w:p>
        </w:tc>
      </w:tr>
      <w:tr w:rsidR="000C6EA9" w:rsidRPr="00CB4FC4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proofErr w:type="gramStart"/>
            <w:r w:rsidRPr="00CB4FC4">
              <w:rPr>
                <w:rFonts w:ascii="роман" w:hAnsi="роман" w:cs="Arial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</w:t>
            </w:r>
            <w:r w:rsidRPr="00CB4FC4">
              <w:rPr>
                <w:rFonts w:ascii="роман" w:hAnsi="роман" w:cs="Arial"/>
                <w:sz w:val="28"/>
                <w:szCs w:val="28"/>
              </w:rPr>
              <w:lastRenderedPageBreak/>
              <w:t>выданного по итогам проведения плановой или внеплановой проверки по факту выявленных нарушений за несоблюдение обязательных требований,   подлежащих исполнению (соблюдению) контролируемыми лицами при осуществлении деятельности в дорожном хозяйстве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jc w:val="right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lastRenderedPageBreak/>
              <w:t xml:space="preserve">   Умеренный    риск</w:t>
            </w:r>
          </w:p>
        </w:tc>
      </w:tr>
      <w:tr w:rsidR="000C6EA9" w:rsidRPr="00CB4FC4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CB4FC4" w:rsidRDefault="000C6EA9" w:rsidP="000C6EA9">
            <w:pPr>
              <w:spacing w:after="150"/>
              <w:rPr>
                <w:rFonts w:ascii="роман" w:hAnsi="роман" w:cs="Arial"/>
                <w:sz w:val="28"/>
                <w:szCs w:val="28"/>
              </w:rPr>
            </w:pPr>
            <w:r w:rsidRPr="00CB4FC4">
              <w:rPr>
                <w:rFonts w:ascii="роман" w:hAnsi="роман" w:cs="Arial"/>
                <w:sz w:val="28"/>
                <w:szCs w:val="28"/>
              </w:rPr>
              <w:t>Низкий риск</w:t>
            </w:r>
          </w:p>
        </w:tc>
      </w:tr>
    </w:tbl>
    <w:p w:rsidR="000C6EA9" w:rsidRPr="000C6EA9" w:rsidRDefault="000C6EA9" w:rsidP="000C6EA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0C6EA9">
        <w:rPr>
          <w:rFonts w:ascii="Arial" w:hAnsi="Arial" w:cs="Arial"/>
          <w:color w:val="333333"/>
          <w:sz w:val="21"/>
          <w:szCs w:val="21"/>
        </w:rPr>
        <w:t> </w:t>
      </w:r>
    </w:p>
    <w:p w:rsidR="00AB6A6C" w:rsidRPr="00B452FE" w:rsidRDefault="00B5722C" w:rsidP="00B5722C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9E1">
        <w:rPr>
          <w:sz w:val="28"/>
          <w:szCs w:val="28"/>
        </w:rPr>
        <w:t>2.  В</w:t>
      </w:r>
      <w:r w:rsidR="008D4745" w:rsidRPr="00B452FE">
        <w:rPr>
          <w:sz w:val="28"/>
          <w:szCs w:val="28"/>
        </w:rPr>
        <w:t xml:space="preserve"> </w:t>
      </w:r>
      <w:r w:rsidR="00B27724">
        <w:rPr>
          <w:sz w:val="28"/>
          <w:szCs w:val="28"/>
        </w:rPr>
        <w:t>разделе 3</w:t>
      </w:r>
      <w:r w:rsidR="005309E1">
        <w:rPr>
          <w:sz w:val="28"/>
          <w:szCs w:val="28"/>
        </w:rPr>
        <w:t xml:space="preserve"> </w:t>
      </w:r>
      <w:r w:rsidR="008D4745" w:rsidRPr="00B452FE">
        <w:rPr>
          <w:sz w:val="28"/>
          <w:szCs w:val="28"/>
        </w:rPr>
        <w:t>«</w:t>
      </w:r>
      <w:r w:rsidR="008D4745" w:rsidRPr="00B5722C">
        <w:rPr>
          <w:b/>
          <w:sz w:val="28"/>
          <w:szCs w:val="28"/>
        </w:rPr>
        <w:t>Осуществление контрольных мероприятий</w:t>
      </w:r>
      <w:r w:rsidR="00B27724" w:rsidRPr="00B5722C">
        <w:rPr>
          <w:b/>
          <w:sz w:val="28"/>
          <w:szCs w:val="28"/>
        </w:rPr>
        <w:t xml:space="preserve"> и контрольных действий</w:t>
      </w:r>
      <w:r w:rsidR="00B27724">
        <w:rPr>
          <w:sz w:val="28"/>
          <w:szCs w:val="28"/>
        </w:rPr>
        <w:t>» пункт 3.16</w:t>
      </w:r>
      <w:r w:rsidR="008D4745" w:rsidRPr="00B452FE">
        <w:rPr>
          <w:sz w:val="28"/>
          <w:szCs w:val="28"/>
        </w:rPr>
        <w:t>. читать в новой редакции:</w:t>
      </w:r>
    </w:p>
    <w:p w:rsidR="008F4EB6" w:rsidRPr="00B452FE" w:rsidRDefault="008D4745" w:rsidP="008171EE">
      <w:pPr>
        <w:pStyle w:val="af1"/>
        <w:ind w:firstLine="708"/>
        <w:jc w:val="both"/>
        <w:rPr>
          <w:sz w:val="28"/>
          <w:szCs w:val="28"/>
        </w:rPr>
      </w:pPr>
      <w:r w:rsidRPr="00B452FE">
        <w:rPr>
          <w:sz w:val="28"/>
          <w:szCs w:val="28"/>
        </w:rPr>
        <w:t>«</w:t>
      </w:r>
      <w:r w:rsidR="00B27724">
        <w:rPr>
          <w:rFonts w:ascii="роман" w:hAnsi="роман"/>
          <w:sz w:val="28"/>
          <w:szCs w:val="28"/>
        </w:rPr>
        <w:t>3.16.</w:t>
      </w:r>
      <w:r w:rsidR="008F4EB6" w:rsidRPr="00B452FE">
        <w:rPr>
          <w:sz w:val="28"/>
          <w:szCs w:val="28"/>
        </w:rPr>
        <w:t xml:space="preserve"> </w:t>
      </w:r>
      <w:proofErr w:type="gramStart"/>
      <w:r w:rsidR="008F4EB6" w:rsidRPr="00B452FE">
        <w:rPr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8F4EB6" w:rsidRPr="00B452FE">
        <w:rPr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="008F4EB6" w:rsidRPr="00B452FE">
        <w:rPr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="008F4EB6" w:rsidRPr="00B452FE">
        <w:rPr>
          <w:sz w:val="28"/>
          <w:szCs w:val="28"/>
        </w:rPr>
        <w:t>Единый портал</w:t>
      </w:r>
      <w:r w:rsidR="008F4EB6" w:rsidRPr="00B452FE">
        <w:rPr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F4EB6" w:rsidRPr="00B452FE" w:rsidRDefault="008F4EB6" w:rsidP="00B452FE">
      <w:pPr>
        <w:pStyle w:val="af1"/>
        <w:jc w:val="both"/>
        <w:rPr>
          <w:sz w:val="28"/>
          <w:szCs w:val="28"/>
        </w:rPr>
      </w:pPr>
      <w:proofErr w:type="gramStart"/>
      <w:r w:rsidRPr="00B452FE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452FE">
        <w:rPr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B452FE">
        <w:rPr>
          <w:sz w:val="28"/>
          <w:szCs w:val="2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B452FE">
        <w:rPr>
          <w:sz w:val="28"/>
          <w:szCs w:val="28"/>
          <w:shd w:val="clear" w:color="auto" w:fill="FFFFFF"/>
        </w:rPr>
        <w:t>аутентификации</w:t>
      </w:r>
      <w:proofErr w:type="gramEnd"/>
      <w:r w:rsidRPr="00B452FE">
        <w:rPr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B452FE">
        <w:rPr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C80D6A" w:rsidRPr="00B452FE" w:rsidRDefault="00B452FE" w:rsidP="00B452F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22C">
        <w:rPr>
          <w:sz w:val="28"/>
          <w:szCs w:val="28"/>
        </w:rPr>
        <w:tab/>
      </w:r>
      <w:r w:rsidR="008F4EB6" w:rsidRPr="00B452FE">
        <w:rPr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</w:t>
      </w:r>
      <w:r w:rsidR="008F4EB6" w:rsidRPr="00B452FE">
        <w:rPr>
          <w:sz w:val="28"/>
          <w:szCs w:val="28"/>
        </w:rPr>
        <w:lastRenderedPageBreak/>
        <w:t xml:space="preserve">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8F4EB6" w:rsidRPr="00B452FE">
        <w:rPr>
          <w:sz w:val="28"/>
          <w:szCs w:val="28"/>
        </w:rPr>
        <w:t>осуществляться</w:t>
      </w:r>
      <w:proofErr w:type="gramEnd"/>
      <w:r w:rsidR="008F4EB6" w:rsidRPr="00B452FE">
        <w:rPr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14399A" w:rsidRPr="00B452FE">
        <w:rPr>
          <w:sz w:val="28"/>
          <w:szCs w:val="28"/>
        </w:rPr>
        <w:t xml:space="preserve"> К</w:t>
      </w:r>
      <w:r w:rsidR="008F4EB6" w:rsidRPr="00B452FE">
        <w:rPr>
          <w:sz w:val="28"/>
          <w:szCs w:val="28"/>
        </w:rPr>
        <w:t>онтрольный</w:t>
      </w:r>
      <w:r w:rsidR="0014399A" w:rsidRPr="00B452FE">
        <w:rPr>
          <w:sz w:val="28"/>
          <w:szCs w:val="28"/>
        </w:rPr>
        <w:t xml:space="preserve"> (надзорный)</w:t>
      </w:r>
      <w:r w:rsidR="008F4EB6" w:rsidRPr="00B452FE">
        <w:rPr>
          <w:sz w:val="28"/>
          <w:szCs w:val="28"/>
        </w:rPr>
        <w:t xml:space="preserve"> орган в срок,</w:t>
      </w:r>
      <w:r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не превышающий десяти рабочих дней со дня поступления такого запроса,</w:t>
      </w:r>
      <w:r w:rsidR="0014399A" w:rsidRPr="00B452FE"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направляет контролируе</w:t>
      </w:r>
      <w:r w:rsidR="0014399A" w:rsidRPr="00B452FE">
        <w:rPr>
          <w:sz w:val="28"/>
          <w:szCs w:val="28"/>
        </w:rPr>
        <w:t>мому</w:t>
      </w:r>
      <w:r w:rsidR="008F4EB6" w:rsidRPr="00B452FE">
        <w:rPr>
          <w:sz w:val="28"/>
          <w:szCs w:val="28"/>
        </w:rPr>
        <w:t xml:space="preserve"> </w:t>
      </w:r>
      <w:r w:rsidR="0014399A" w:rsidRPr="00B452FE">
        <w:rPr>
          <w:sz w:val="28"/>
          <w:szCs w:val="28"/>
        </w:rPr>
        <w:t>лицу указанные документы и (или) сведения</w:t>
      </w:r>
      <w:r w:rsidRPr="00B452FE">
        <w:rPr>
          <w:sz w:val="28"/>
          <w:szCs w:val="28"/>
        </w:rPr>
        <w:t>»</w:t>
      </w:r>
      <w:r w:rsidR="00B5722C">
        <w:rPr>
          <w:sz w:val="28"/>
          <w:szCs w:val="28"/>
        </w:rPr>
        <w:t>.</w:t>
      </w:r>
    </w:p>
    <w:p w:rsidR="00B5722C" w:rsidRPr="00B5722C" w:rsidRDefault="00B5722C" w:rsidP="00B5722C">
      <w:pPr>
        <w:spacing w:line="312" w:lineRule="atLeast"/>
        <w:ind w:firstLine="540"/>
        <w:jc w:val="both"/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</w:t>
      </w:r>
      <w:r w:rsidR="00B452FE" w:rsidRPr="00B452FE">
        <w:rPr>
          <w:sz w:val="28"/>
          <w:szCs w:val="28"/>
        </w:rPr>
        <w:t>2.</w:t>
      </w:r>
      <w:r w:rsidRPr="00B572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 решение обнародовать и разместить на официальном  сайте администрации Лесновского муниципального образования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https://lesnoeadmin.gosuslugi.ru/</w:t>
      </w:r>
    </w:p>
    <w:p w:rsidR="00B452FE" w:rsidRPr="00B452FE" w:rsidRDefault="00B5722C" w:rsidP="00B5722C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52FE" w:rsidRPr="00B452FE">
        <w:rPr>
          <w:sz w:val="28"/>
          <w:szCs w:val="28"/>
        </w:rPr>
        <w:t>Настоящее решение вступает в силу с момента обнародования (опубликования).</w:t>
      </w:r>
    </w:p>
    <w:p w:rsidR="008D4745" w:rsidRPr="001F1F63" w:rsidRDefault="008D4745" w:rsidP="008D47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6A6C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18E0" w:rsidRPr="001F1F63" w:rsidRDefault="005018E0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Default="005018E0" w:rsidP="00AB6A6C">
      <w:pPr>
        <w:rPr>
          <w:b/>
          <w:sz w:val="28"/>
          <w:szCs w:val="28"/>
        </w:rPr>
      </w:pPr>
      <w:r w:rsidRPr="00981F84">
        <w:rPr>
          <w:b/>
          <w:sz w:val="28"/>
          <w:szCs w:val="28"/>
        </w:rPr>
        <w:t xml:space="preserve">Глава </w:t>
      </w:r>
      <w:r w:rsidR="00CB4FC4">
        <w:rPr>
          <w:b/>
          <w:sz w:val="28"/>
          <w:szCs w:val="28"/>
        </w:rPr>
        <w:t>Лесновского</w:t>
      </w:r>
    </w:p>
    <w:p w:rsidR="00981F84" w:rsidRPr="00981F84" w:rsidRDefault="00981F84" w:rsidP="00AB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</w:t>
      </w:r>
      <w:r w:rsidR="002A43F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</w:t>
      </w:r>
      <w:r w:rsidR="00B5722C">
        <w:rPr>
          <w:b/>
          <w:sz w:val="28"/>
          <w:szCs w:val="28"/>
        </w:rPr>
        <w:t>Е.Г.Попова</w:t>
      </w:r>
    </w:p>
    <w:p w:rsidR="00AB6A6C" w:rsidRPr="00D014D9" w:rsidRDefault="00AB6A6C" w:rsidP="00D014D9">
      <w:pPr>
        <w:spacing w:line="240" w:lineRule="exact"/>
        <w:rPr>
          <w:b/>
          <w:color w:val="000000"/>
        </w:rPr>
      </w:pPr>
    </w:p>
    <w:sectPr w:rsidR="00AB6A6C" w:rsidRPr="00D014D9" w:rsidSect="00CB4FC4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DA" w:rsidRDefault="00B82DDA" w:rsidP="00AB6A6C">
      <w:r>
        <w:separator/>
      </w:r>
    </w:p>
  </w:endnote>
  <w:endnote w:type="continuationSeparator" w:id="1">
    <w:p w:rsidR="00B82DDA" w:rsidRDefault="00B82DDA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DA" w:rsidRDefault="00B82DDA" w:rsidP="00AB6A6C">
      <w:r>
        <w:separator/>
      </w:r>
    </w:p>
  </w:footnote>
  <w:footnote w:type="continuationSeparator" w:id="1">
    <w:p w:rsidR="00B82DDA" w:rsidRDefault="00B82DDA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2506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426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2506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A43F8">
      <w:rPr>
        <w:rStyle w:val="a8"/>
        <w:noProof/>
      </w:rPr>
      <w:t>4</w:t>
    </w:r>
    <w:r>
      <w:rPr>
        <w:rStyle w:val="a8"/>
      </w:rPr>
      <w:fldChar w:fldCharType="end"/>
    </w:r>
  </w:p>
  <w:p w:rsidR="00E90F25" w:rsidRDefault="00C426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C33A8"/>
    <w:rsid w:val="000C6EA9"/>
    <w:rsid w:val="0014399A"/>
    <w:rsid w:val="00177762"/>
    <w:rsid w:val="0018673B"/>
    <w:rsid w:val="001C0286"/>
    <w:rsid w:val="001E6B2C"/>
    <w:rsid w:val="001F1F63"/>
    <w:rsid w:val="00200D5B"/>
    <w:rsid w:val="0025258F"/>
    <w:rsid w:val="002A2709"/>
    <w:rsid w:val="002A43F8"/>
    <w:rsid w:val="00344492"/>
    <w:rsid w:val="003C593D"/>
    <w:rsid w:val="00430DBD"/>
    <w:rsid w:val="005018E0"/>
    <w:rsid w:val="005309E1"/>
    <w:rsid w:val="005529DD"/>
    <w:rsid w:val="00563A3E"/>
    <w:rsid w:val="005B6FD1"/>
    <w:rsid w:val="00632816"/>
    <w:rsid w:val="006F7DEA"/>
    <w:rsid w:val="00750556"/>
    <w:rsid w:val="007844DA"/>
    <w:rsid w:val="00784563"/>
    <w:rsid w:val="007A0ED9"/>
    <w:rsid w:val="007E002D"/>
    <w:rsid w:val="007F0581"/>
    <w:rsid w:val="007F4047"/>
    <w:rsid w:val="0080078C"/>
    <w:rsid w:val="008171EE"/>
    <w:rsid w:val="008D4745"/>
    <w:rsid w:val="008F4EB6"/>
    <w:rsid w:val="00935631"/>
    <w:rsid w:val="0093773F"/>
    <w:rsid w:val="00981F84"/>
    <w:rsid w:val="009D07EB"/>
    <w:rsid w:val="00A07515"/>
    <w:rsid w:val="00A47989"/>
    <w:rsid w:val="00A67121"/>
    <w:rsid w:val="00AB6A6C"/>
    <w:rsid w:val="00B1611B"/>
    <w:rsid w:val="00B27724"/>
    <w:rsid w:val="00B452FE"/>
    <w:rsid w:val="00B5722C"/>
    <w:rsid w:val="00B82DDA"/>
    <w:rsid w:val="00BF1D77"/>
    <w:rsid w:val="00C4568E"/>
    <w:rsid w:val="00C720F6"/>
    <w:rsid w:val="00C80D6A"/>
    <w:rsid w:val="00CB4FC4"/>
    <w:rsid w:val="00D014D9"/>
    <w:rsid w:val="00D251C8"/>
    <w:rsid w:val="00DA13CD"/>
    <w:rsid w:val="00DB0D07"/>
    <w:rsid w:val="00DB4B9D"/>
    <w:rsid w:val="00E25066"/>
    <w:rsid w:val="00E57282"/>
    <w:rsid w:val="00EF043E"/>
    <w:rsid w:val="00F04113"/>
    <w:rsid w:val="00F8029A"/>
    <w:rsid w:val="00F8476A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B4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80D6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0C6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79E8-E14B-4346-93D1-5D5411E6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2024-06-17T10:53:00Z</cp:lastPrinted>
  <dcterms:created xsi:type="dcterms:W3CDTF">2024-06-17T05:13:00Z</dcterms:created>
  <dcterms:modified xsi:type="dcterms:W3CDTF">2024-06-19T06:54:00Z</dcterms:modified>
</cp:coreProperties>
</file>