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B" w:rsidRDefault="00990B2B" w:rsidP="00990B2B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990B2B" w:rsidRPr="00F8140B" w:rsidRDefault="00990B2B" w:rsidP="00441D17">
      <w:pPr>
        <w:pStyle w:val="a3"/>
        <w:spacing w:after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РЕШЕНИЕ</w:t>
      </w:r>
    </w:p>
    <w:p w:rsidR="00990B2B" w:rsidRDefault="00990B2B" w:rsidP="00990B2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21 .04.2016г.  № 01/0</w:t>
      </w:r>
      <w:r w:rsidR="00441D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990B2B" w:rsidRDefault="00990B2B" w:rsidP="00990B2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исполнении бюджета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990B2B" w:rsidRPr="004A45F1" w:rsidRDefault="00990B2B" w:rsidP="00990B2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2015</w:t>
      </w:r>
      <w:r w:rsidR="006B6B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год» </w:t>
      </w:r>
    </w:p>
    <w:bookmarkEnd w:id="0"/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Pr="007B3A91" w:rsidRDefault="00990B2B" w:rsidP="0099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 Положения о бюджетном процессе 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Балашовского муниципального района Саратовской области за 2015г. по доходам в сумме </w:t>
      </w:r>
      <w:r w:rsidR="00AC1F78">
        <w:rPr>
          <w:bCs/>
          <w:sz w:val="28"/>
          <w:szCs w:val="28"/>
        </w:rPr>
        <w:t>2696,0</w:t>
      </w:r>
      <w:r>
        <w:rPr>
          <w:b/>
          <w:bCs/>
          <w:sz w:val="28"/>
          <w:szCs w:val="28"/>
        </w:rPr>
        <w:t xml:space="preserve"> </w:t>
      </w:r>
      <w:r w:rsidRPr="00CC50C0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 рублей, расходам </w:t>
      </w:r>
      <w:r w:rsidR="00AC1F78">
        <w:rPr>
          <w:sz w:val="28"/>
          <w:szCs w:val="28"/>
        </w:rPr>
        <w:t>2135,</w:t>
      </w:r>
      <w:r w:rsidR="000D61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и дефициту в сумме </w:t>
      </w:r>
      <w:r w:rsidR="00AC1F78">
        <w:rPr>
          <w:bCs/>
          <w:sz w:val="28"/>
          <w:szCs w:val="28"/>
        </w:rPr>
        <w:t>560,3</w:t>
      </w:r>
      <w:r>
        <w:rPr>
          <w:bCs/>
          <w:sz w:val="28"/>
          <w:szCs w:val="28"/>
        </w:rPr>
        <w:t xml:space="preserve"> тыс.рублей.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2015год по кодам классификации доходов бюджета, согласно приложению 1 к настоящему решению;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за 2015год по ведомственной структуре расходов бюджета, согласно приложению </w:t>
      </w:r>
      <w:r w:rsidR="00870F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за 2015год по разделам и подразделам классификации расходов бюджета, согласно приложению </w:t>
      </w:r>
      <w:r w:rsidR="00870F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2015 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классификации источников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</w:t>
      </w:r>
      <w:r w:rsidR="00870F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990B2B" w:rsidRDefault="00990B2B" w:rsidP="00870F4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870F4B" w:rsidRDefault="00870F4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70F4B" w:rsidRPr="00870F4B" w:rsidRDefault="00990B2B" w:rsidP="00870F4B">
      <w:pPr>
        <w:pStyle w:val="a3"/>
        <w:spacing w:before="0" w:beforeAutospacing="0" w:after="0"/>
        <w:rPr>
          <w:sz w:val="28"/>
          <w:szCs w:val="28"/>
        </w:rPr>
        <w:sectPr w:rsidR="00870F4B" w:rsidRPr="00870F4B" w:rsidSect="00E95D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</w:t>
      </w:r>
      <w:r w:rsidR="00870F4B">
        <w:rPr>
          <w:b/>
          <w:bCs/>
          <w:sz w:val="28"/>
          <w:szCs w:val="28"/>
        </w:rPr>
        <w:t>на</w:t>
      </w:r>
    </w:p>
    <w:tbl>
      <w:tblPr>
        <w:tblW w:w="14317" w:type="dxa"/>
        <w:tblInd w:w="675" w:type="dxa"/>
        <w:tblLook w:val="04A0" w:firstRow="1" w:lastRow="0" w:firstColumn="1" w:lastColumn="0" w:noHBand="0" w:noVBand="1"/>
      </w:tblPr>
      <w:tblGrid>
        <w:gridCol w:w="7200"/>
        <w:gridCol w:w="3560"/>
        <w:gridCol w:w="3557"/>
      </w:tblGrid>
      <w:tr w:rsidR="00FD2FDC" w:rsidRPr="00A11269" w:rsidTr="00D101B9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A11269" w:rsidTr="00D101B9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1/04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</w:t>
            </w:r>
          </w:p>
        </w:tc>
      </w:tr>
      <w:tr w:rsidR="00FD2FDC" w:rsidRPr="00A11269" w:rsidTr="00D101B9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062B33" w:rsidRDefault="00FD2FDC" w:rsidP="00870F4B">
            <w:pPr>
              <w:pStyle w:val="a4"/>
              <w:spacing w:after="0" w:line="240" w:lineRule="auto"/>
              <w:ind w:left="2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Лесновского муниципального образования за 2015год»</w:t>
            </w:r>
          </w:p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FD2FDC" w:rsidRPr="00A11269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62B33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FD2FDC" w:rsidRPr="00A11269" w:rsidTr="00D101B9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D2FDC" w:rsidRPr="00A11269" w:rsidTr="00D101B9">
        <w:trPr>
          <w:trHeight w:val="497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2 600,2 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59,1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FD2FDC" w:rsidRPr="00FF5220" w:rsidTr="00D101B9">
        <w:trPr>
          <w:trHeight w:val="13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Default="00FD2FDC" w:rsidP="00D101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FDC" w:rsidRDefault="00FD2FDC" w:rsidP="00D101B9">
            <w:pPr>
              <w:jc w:val="center"/>
            </w:pPr>
            <w:r w:rsidRPr="0083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ФЕДЕОАЦИИ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000 1 03 02000 00 0000 110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24469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</w:tr>
      <w:tr w:rsidR="00FD2FDC" w:rsidRPr="00FF5220" w:rsidTr="00D101B9">
        <w:trPr>
          <w:trHeight w:val="39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1685,8   </w:t>
            </w:r>
          </w:p>
        </w:tc>
      </w:tr>
      <w:tr w:rsidR="00FD2FDC" w:rsidRPr="00FF5220" w:rsidTr="00D101B9">
        <w:trPr>
          <w:trHeight w:val="28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1546,6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1053,4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FD2FDC" w:rsidRPr="00FF5220" w:rsidTr="00D101B9">
        <w:trPr>
          <w:trHeight w:val="10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11,5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B87692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7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</w:t>
            </w:r>
          </w:p>
        </w:tc>
      </w:tr>
      <w:tr w:rsidR="00FD2FDC" w:rsidRPr="00FF5220" w:rsidTr="00D101B9">
        <w:trPr>
          <w:trHeight w:val="62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4E4FD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2D4C03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95,8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,3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37,3</w:t>
            </w:r>
          </w:p>
        </w:tc>
      </w:tr>
      <w:tr w:rsidR="00FD2FDC" w:rsidRPr="00FF5220" w:rsidTr="00D101B9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37,3</w:t>
            </w:r>
          </w:p>
        </w:tc>
      </w:tr>
      <w:tr w:rsidR="00FD2FDC" w:rsidRPr="00FF5220" w:rsidTr="00D101B9">
        <w:trPr>
          <w:trHeight w:val="5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E45826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</w:tr>
      <w:tr w:rsidR="00FD2FDC" w:rsidRPr="00FF5220" w:rsidTr="00D101B9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58,5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2696,0</w:t>
            </w:r>
          </w:p>
        </w:tc>
      </w:tr>
      <w:tr w:rsidR="00FD2FDC" w:rsidRPr="00FF5220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641" w:type="dxa"/>
        <w:tblInd w:w="534" w:type="dxa"/>
        <w:tblLook w:val="04A0" w:firstRow="1" w:lastRow="0" w:firstColumn="1" w:lastColumn="0" w:noHBand="0" w:noVBand="1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932"/>
        <w:gridCol w:w="1063"/>
        <w:gridCol w:w="1048"/>
        <w:gridCol w:w="1416"/>
        <w:gridCol w:w="1349"/>
        <w:gridCol w:w="1080"/>
      </w:tblGrid>
      <w:tr w:rsidR="00FD2FDC" w:rsidRPr="0003608F" w:rsidTr="008A5B51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AE" w:rsidRDefault="00E325AE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D2FDC" w:rsidRPr="0003608F" w:rsidTr="008A5B51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8A5B51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8A5B51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03608F" w:rsidTr="008A5B51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8A5B51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01/04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8A5B51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од»</w:t>
            </w:r>
          </w:p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03608F" w:rsidTr="008A5B51">
        <w:trPr>
          <w:trHeight w:val="255"/>
        </w:trPr>
        <w:tc>
          <w:tcPr>
            <w:tcW w:w="14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87266F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ведомственной структуре расходов за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FD2FDC" w:rsidRPr="0003608F" w:rsidRDefault="00FD2FDC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3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2FDC" w:rsidRPr="00741D1D" w:rsidTr="008A5B51">
        <w:trPr>
          <w:trHeight w:val="48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2FDC" w:rsidRPr="00741D1D" w:rsidTr="008A5B51">
        <w:trPr>
          <w:trHeight w:val="319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AA0F32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DC" w:rsidRPr="00741D1D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102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A2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2135,</w:t>
            </w:r>
            <w:r w:rsidR="000D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0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2F2A1F" w:rsidRDefault="00FD2FDC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1532,</w:t>
            </w:r>
            <w:r w:rsidR="000D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0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</w:p>
        </w:tc>
      </w:tr>
      <w:tr w:rsidR="00FD2FDC" w:rsidRPr="00741D1D" w:rsidTr="008A5B51">
        <w:trPr>
          <w:trHeight w:val="626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главы муниципального образования (поселения)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FDC" w:rsidRDefault="00FD2FDC" w:rsidP="001026A9">
            <w:pPr>
              <w:jc w:val="right"/>
            </w:pPr>
            <w:r w:rsidRPr="00A2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857,8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857,8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</w:tr>
      <w:tr w:rsidR="00FD2FDC" w:rsidRPr="00EF721F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FDC" w:rsidRPr="00DE3548" w:rsidRDefault="00FD2FDC" w:rsidP="00EA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A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CB7CFB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2F2A1F" w:rsidRDefault="00FD2FDC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0D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0D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бюджету муниципального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 "ЦБ ОМСУ БР" Лесновское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B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Лесновского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166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1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</w:t>
            </w:r>
            <w:r w:rsidR="0016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B1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166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16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</w:t>
            </w:r>
            <w:r w:rsidR="0016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166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2F2A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</w:t>
            </w:r>
          </w:p>
        </w:tc>
      </w:tr>
      <w:tr w:rsidR="00FD2FDC" w:rsidRPr="00741D1D" w:rsidTr="008A5B51">
        <w:trPr>
          <w:trHeight w:val="292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FDC" w:rsidRDefault="00FD2FDC" w:rsidP="00D101B9">
            <w:pPr>
              <w:jc w:val="right"/>
            </w:pPr>
            <w:r w:rsidRPr="00A8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FDC" w:rsidRDefault="00FD2FDC" w:rsidP="00D101B9">
            <w:pPr>
              <w:jc w:val="right"/>
            </w:pPr>
            <w:r w:rsidRPr="00A8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2F2A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324,6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 за счет средств муниципального дорожного фонда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2920000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205,4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205,4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2540003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</w:t>
            </w:r>
            <w:r w:rsidR="0090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90379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</w:t>
            </w:r>
            <w:r w:rsidR="0090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90379D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866CB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</w:t>
            </w:r>
            <w:r w:rsidR="0090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2F2A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на 2014-2016г.»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FD2FDC" w:rsidRPr="00741D1D" w:rsidTr="008A5B51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DE354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DC" w:rsidRPr="00965A61" w:rsidRDefault="00FD2FDC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</w:t>
            </w:r>
            <w:r w:rsidR="000D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  <w:sectPr w:rsidR="00FD2FDC" w:rsidSect="00E325AE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tbl>
      <w:tblPr>
        <w:tblW w:w="14458" w:type="dxa"/>
        <w:tblInd w:w="534" w:type="dxa"/>
        <w:tblLook w:val="04A0" w:firstRow="1" w:lastRow="0" w:firstColumn="1" w:lastColumn="0" w:noHBand="0" w:noVBand="1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1063"/>
        <w:gridCol w:w="5642"/>
      </w:tblGrid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E3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3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01/04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3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E3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D101B9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E3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F63" w:rsidRDefault="009E2F63" w:rsidP="009E2F63">
      <w:pPr>
        <w:pStyle w:val="a5"/>
        <w:spacing w:after="0"/>
        <w:jc w:val="center"/>
        <w:rPr>
          <w:b/>
          <w:sz w:val="28"/>
          <w:szCs w:val="28"/>
        </w:rPr>
      </w:pPr>
      <w:r w:rsidRPr="0087266F">
        <w:rPr>
          <w:rFonts w:eastAsia="Times New Roman"/>
          <w:b/>
          <w:sz w:val="28"/>
          <w:szCs w:val="28"/>
          <w:lang w:eastAsia="ru-RU"/>
        </w:rPr>
        <w:t xml:space="preserve">Исполнение бюджета Лесновского МО по </w:t>
      </w:r>
      <w:r>
        <w:rPr>
          <w:b/>
          <w:sz w:val="28"/>
          <w:szCs w:val="28"/>
        </w:rPr>
        <w:t xml:space="preserve">разделам и подразделам, целевым статьям </w:t>
      </w:r>
    </w:p>
    <w:p w:rsidR="009E2F63" w:rsidRPr="009E2F63" w:rsidRDefault="009E2F63" w:rsidP="009E2F6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и видам расходов функциональной классификации расходов  </w:t>
      </w:r>
      <w:r w:rsidRPr="0087266F">
        <w:rPr>
          <w:rFonts w:eastAsia="Times New Roman"/>
          <w:b/>
          <w:sz w:val="28"/>
          <w:szCs w:val="28"/>
          <w:lang w:eastAsia="ru-RU"/>
        </w:rPr>
        <w:t>за 201</w:t>
      </w:r>
      <w:r>
        <w:rPr>
          <w:rFonts w:eastAsia="Times New Roman"/>
          <w:b/>
          <w:sz w:val="28"/>
          <w:szCs w:val="28"/>
          <w:lang w:eastAsia="ru-RU"/>
        </w:rPr>
        <w:t>5</w:t>
      </w:r>
      <w:r w:rsidRPr="0087266F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FD2FDC" w:rsidRPr="009E2F63" w:rsidRDefault="009E2F63" w:rsidP="009E2F63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9E2F63">
        <w:rPr>
          <w:rFonts w:ascii="Times New Roman" w:hAnsi="Times New Roman" w:cs="Times New Roman"/>
        </w:rPr>
        <w:t>ыс</w:t>
      </w:r>
      <w:proofErr w:type="gramStart"/>
      <w:r w:rsidRPr="009E2F63">
        <w:rPr>
          <w:rFonts w:ascii="Times New Roman" w:hAnsi="Times New Roman" w:cs="Times New Roman"/>
        </w:rPr>
        <w:t>.р</w:t>
      </w:r>
      <w:proofErr w:type="gramEnd"/>
      <w:r w:rsidRPr="009E2F63">
        <w:rPr>
          <w:rFonts w:ascii="Times New Roman" w:hAnsi="Times New Roman" w:cs="Times New Roman"/>
        </w:rPr>
        <w:t>уб.</w:t>
      </w:r>
    </w:p>
    <w:tbl>
      <w:tblPr>
        <w:tblW w:w="13709" w:type="dxa"/>
        <w:tblInd w:w="534" w:type="dxa"/>
        <w:tblLook w:val="04A0" w:firstRow="1" w:lastRow="0" w:firstColumn="1" w:lastColumn="0" w:noHBand="0" w:noVBand="1"/>
      </w:tblPr>
      <w:tblGrid>
        <w:gridCol w:w="3093"/>
        <w:gridCol w:w="932"/>
        <w:gridCol w:w="932"/>
        <w:gridCol w:w="932"/>
        <w:gridCol w:w="932"/>
        <w:gridCol w:w="932"/>
        <w:gridCol w:w="1063"/>
        <w:gridCol w:w="1048"/>
        <w:gridCol w:w="1416"/>
        <w:gridCol w:w="1349"/>
        <w:gridCol w:w="1080"/>
      </w:tblGrid>
      <w:tr w:rsidR="00E325AE" w:rsidRPr="00741D1D" w:rsidTr="00E325AE">
        <w:trPr>
          <w:trHeight w:val="4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9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325AE" w:rsidRPr="00741D1D" w:rsidTr="00E325AE">
        <w:trPr>
          <w:trHeight w:val="319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AA0F32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AE" w:rsidRPr="00741D1D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2135,</w:t>
            </w:r>
            <w:r w:rsidR="000D6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325AE" w:rsidRPr="002F2A1F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2F2A1F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1532,</w:t>
            </w:r>
            <w:r w:rsidR="000D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</w:p>
        </w:tc>
      </w:tr>
      <w:tr w:rsidR="00E325AE" w:rsidTr="00E325AE">
        <w:trPr>
          <w:trHeight w:val="626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главы муниципального образования (поселения)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AE" w:rsidRDefault="00E325AE" w:rsidP="00F935E4">
            <w:pPr>
              <w:jc w:val="right"/>
            </w:pPr>
            <w:r w:rsidRPr="00A2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857,8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857,8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856,8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</w:tr>
      <w:tr w:rsidR="00E325AE" w:rsidRPr="00CB7CFB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CB7CFB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</w:tr>
      <w:tr w:rsidR="00E325AE" w:rsidRPr="002F2A1F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2F2A1F" w:rsidRDefault="00E325AE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0D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0D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Содержание МУ "ЦБ ОМСУ БР" Лесновское МО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B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Лесновского МО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B1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325AE" w:rsidRPr="002F2A1F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2F2A1F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</w:t>
            </w:r>
          </w:p>
        </w:tc>
      </w:tr>
      <w:tr w:rsidR="00E325AE" w:rsidTr="00E325AE">
        <w:trPr>
          <w:trHeight w:val="292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AE" w:rsidRDefault="00E325AE" w:rsidP="00F935E4">
            <w:pPr>
              <w:jc w:val="right"/>
            </w:pPr>
            <w:r w:rsidRPr="00A8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E325AE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AE" w:rsidRDefault="00E325AE" w:rsidP="00F935E4">
            <w:pPr>
              <w:jc w:val="right"/>
            </w:pPr>
            <w:r w:rsidRPr="00A8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E325AE" w:rsidRPr="002F2A1F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2F2A1F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324,6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 за счет средств муниципального дорожного фонда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2920000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205,4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205,4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2540003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E325AE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E325AE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E325AE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866CB7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E325AE" w:rsidRPr="002F2A1F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2F2A1F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на 2014-2016г.»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E325AE" w:rsidRPr="00DE3548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E325AE" w:rsidRPr="00965A61" w:rsidTr="00E325AE">
        <w:trPr>
          <w:trHeight w:val="255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DE3548" w:rsidRDefault="00E325AE" w:rsidP="00F9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AE" w:rsidRPr="00965A61" w:rsidRDefault="00E325AE" w:rsidP="000D6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2135,</w:t>
            </w:r>
            <w:r w:rsidR="000D6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D2FDC" w:rsidRDefault="00FD2FDC">
      <w:pPr>
        <w:sectPr w:rsidR="00FD2FDC" w:rsidSect="00ED0B24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90"/>
        <w:gridCol w:w="4747"/>
        <w:gridCol w:w="423"/>
        <w:gridCol w:w="853"/>
      </w:tblGrid>
      <w:tr w:rsidR="00FD2FDC" w:rsidRPr="005A01CC" w:rsidTr="009868A0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D2FDC" w:rsidRPr="005A01CC" w:rsidTr="009868A0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Балашовского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FD2FDC" w:rsidRPr="005A01CC" w:rsidTr="009868A0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E3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01/04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E3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исполнении  бюджета </w:t>
            </w:r>
          </w:p>
          <w:p w:rsidR="00FD2FDC" w:rsidRPr="00B44E1F" w:rsidRDefault="00FD2FDC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</w:t>
            </w:r>
            <w:r w:rsidR="00E3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год»     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E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201</w:t>
            </w:r>
            <w:r w:rsidR="00E32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источников финансирования дефицита местного</w:t>
            </w: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D2FDC" w:rsidRPr="005A01CC" w:rsidTr="009868A0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000  01 00  00 00 00  0000 000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D2FDC" w:rsidRPr="005A01CC" w:rsidRDefault="00373B3E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560,3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231 01 05 00 00 00 0000 000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373B3E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560,3</w:t>
            </w:r>
          </w:p>
        </w:tc>
      </w:tr>
      <w:tr w:rsidR="00FD2FDC" w:rsidRPr="005A01CC" w:rsidTr="009868A0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231 01 05 00 00 00 0000 500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37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73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860,6</w:t>
            </w:r>
          </w:p>
        </w:tc>
      </w:tr>
      <w:tr w:rsidR="00FD2FDC" w:rsidRPr="005A01CC" w:rsidTr="009868A0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231 01 05 00 00 00 0000 600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373B3E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300,3</w:t>
            </w:r>
            <w:r w:rsidR="00FD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FDC" w:rsidRPr="005A01CC" w:rsidTr="009868A0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FDC" w:rsidRPr="005A01CC" w:rsidRDefault="00FD2FDC" w:rsidP="00FD2FDC">
      <w:pPr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/>
    <w:sectPr w:rsidR="00FD2FDC" w:rsidSect="00E32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0B2B"/>
    <w:rsid w:val="000D6173"/>
    <w:rsid w:val="001026A9"/>
    <w:rsid w:val="00157A57"/>
    <w:rsid w:val="00166FDC"/>
    <w:rsid w:val="001A5200"/>
    <w:rsid w:val="00373B3E"/>
    <w:rsid w:val="00441D17"/>
    <w:rsid w:val="0066113F"/>
    <w:rsid w:val="00664272"/>
    <w:rsid w:val="006860A8"/>
    <w:rsid w:val="006B6B0A"/>
    <w:rsid w:val="00870F4B"/>
    <w:rsid w:val="008A5B51"/>
    <w:rsid w:val="0090379D"/>
    <w:rsid w:val="009868A0"/>
    <w:rsid w:val="00990B2B"/>
    <w:rsid w:val="009E2F63"/>
    <w:rsid w:val="009F6424"/>
    <w:rsid w:val="00AC1F78"/>
    <w:rsid w:val="00B02607"/>
    <w:rsid w:val="00C165D8"/>
    <w:rsid w:val="00E325AE"/>
    <w:rsid w:val="00E86096"/>
    <w:rsid w:val="00E95DA7"/>
    <w:rsid w:val="00EA2545"/>
    <w:rsid w:val="00ED0B24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FDC"/>
    <w:pPr>
      <w:ind w:left="720"/>
      <w:contextualSpacing/>
    </w:pPr>
  </w:style>
  <w:style w:type="paragraph" w:styleId="a5">
    <w:name w:val="Body Text"/>
    <w:basedOn w:val="a"/>
    <w:link w:val="a6"/>
    <w:rsid w:val="009E2F6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E2F63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2016-05-04T10:53:00Z</cp:lastPrinted>
  <dcterms:created xsi:type="dcterms:W3CDTF">2016-04-21T07:42:00Z</dcterms:created>
  <dcterms:modified xsi:type="dcterms:W3CDTF">2023-02-08T05:52:00Z</dcterms:modified>
</cp:coreProperties>
</file>