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797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>. 201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98/09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с. </w:t>
      </w:r>
      <w:proofErr w:type="gramStart"/>
      <w:r w:rsidR="00572A4E"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DA0245" w:rsidRDefault="00DA02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№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 xml:space="preserve"> 57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год».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№ </w:t>
      </w:r>
      <w:r w:rsidR="006838FF">
        <w:rPr>
          <w:rFonts w:ascii="Times New Roman" w:hAnsi="Times New Roman" w:cs="Times New Roman"/>
          <w:sz w:val="28"/>
          <w:szCs w:val="28"/>
        </w:rPr>
        <w:t>57/17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838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838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«О бюджете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6838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стать 1. «Основные характеристики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6838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72A4E" w:rsidRDefault="00572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838FF">
        <w:rPr>
          <w:rFonts w:ascii="Times New Roman" w:hAnsi="Times New Roman" w:cs="Times New Roman"/>
          <w:sz w:val="28"/>
          <w:szCs w:val="28"/>
        </w:rPr>
        <w:t>Увеличить доходную часть на   6,4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Default="00572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У</w:t>
      </w:r>
      <w:r w:rsidR="006838FF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 xml:space="preserve"> расходную часть на  </w:t>
      </w:r>
      <w:r w:rsidR="006838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8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572A4E" w:rsidRPr="005435A0" w:rsidRDefault="00572A4E" w:rsidP="00543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приложение №1  «Безвозмездные поступления в бюджет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6838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77"/>
        <w:gridCol w:w="3969"/>
        <w:gridCol w:w="1418"/>
      </w:tblGrid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 w:rsidP="006838F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231 202 </w:t>
            </w:r>
            <w:r w:rsidR="006838FF">
              <w:rPr>
                <w:rFonts w:ascii="Times New Roman" w:eastAsiaTheme="minorEastAsia" w:hAnsi="Times New Roman" w:cs="Times New Roman"/>
                <w:sz w:val="28"/>
                <w:szCs w:val="28"/>
              </w:rPr>
              <w:t>35118100000151</w:t>
            </w:r>
          </w:p>
        </w:tc>
        <w:tc>
          <w:tcPr>
            <w:tcW w:w="3969" w:type="dxa"/>
          </w:tcPr>
          <w:p w:rsidR="00572A4E" w:rsidRPr="005435A0" w:rsidRDefault="006838FF" w:rsidP="006838F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Субвенции бюджетам</w:t>
            </w:r>
            <w:r w:rsidR="00572A4E"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сельских поселений  на осуществление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первичного воинского учета на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территориях, где отсутствуют военные комиссариаты.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6838FF" w:rsidP="006838F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+6,4</w:t>
            </w:r>
            <w:r w:rsidR="00572A4E"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приложение № 4 «Ведомственная структура расходов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6838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572A4E" w:rsidRDefault="00572A4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605" w:type="dxa"/>
        <w:tblInd w:w="-106" w:type="dxa"/>
        <w:tblLook w:val="0000"/>
      </w:tblPr>
      <w:tblGrid>
        <w:gridCol w:w="3267"/>
        <w:gridCol w:w="762"/>
        <w:gridCol w:w="1057"/>
        <w:gridCol w:w="1001"/>
        <w:gridCol w:w="1511"/>
        <w:gridCol w:w="1107"/>
        <w:gridCol w:w="950"/>
      </w:tblGrid>
      <w:tr w:rsidR="00572A4E" w:rsidRPr="005435A0">
        <w:trPr>
          <w:trHeight w:val="55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proofErr w:type="spellStart"/>
            <w:proofErr w:type="gramStart"/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 xml:space="preserve">Сумма, </w:t>
            </w:r>
          </w:p>
        </w:tc>
      </w:tr>
      <w:tr w:rsidR="00572A4E" w:rsidRPr="005435A0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572A4E" w:rsidRPr="005435A0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6838FF" w:rsidP="006838F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A92861" w:rsidRDefault="008B2D8F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+6,4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A4E" w:rsidRPr="00A92861" w:rsidRDefault="008B2D8F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+6,4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B2D8F" w:rsidRPr="00A9286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 xml:space="preserve">5210051180                       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D8F" w:rsidRPr="00A92861" w:rsidRDefault="008B2D8F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2A4E" w:rsidRPr="00A92861" w:rsidRDefault="008B2D8F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+6,4</w:t>
            </w:r>
          </w:p>
        </w:tc>
      </w:tr>
      <w:tr w:rsidR="008B2D8F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8B2D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8B2D8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8F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8B2D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8B2D8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8B2D8F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DA02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DA02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D8F" w:rsidRPr="00A92861" w:rsidRDefault="00DA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DA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DA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DA02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8F" w:rsidRPr="00A92861" w:rsidRDefault="00DA02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572A4E" w:rsidRPr="005435A0">
        <w:trPr>
          <w:trHeight w:val="1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A92861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572A4E" w:rsidRPr="00A92861" w:rsidRDefault="00DA02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</w:tbl>
    <w:p w:rsidR="005435A0" w:rsidRDefault="00572A4E" w:rsidP="00DA024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приложении № 5 «Распределение бюджетных ассигнований бюджета Лесновского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DA02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разделам и подразделам, целевым статьям и видам расходов функциональной классификаци</w:t>
      </w:r>
      <w:r w:rsidR="00DA0245">
        <w:rPr>
          <w:rFonts w:ascii="Times New Roman" w:hAnsi="Times New Roman" w:cs="Times New Roman"/>
          <w:sz w:val="28"/>
          <w:szCs w:val="28"/>
        </w:rPr>
        <w:t>и расходов» внести  изменения:</w:t>
      </w:r>
    </w:p>
    <w:p w:rsidR="00572A4E" w:rsidRDefault="00572A4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9447" w:type="dxa"/>
        <w:tblInd w:w="-106" w:type="dxa"/>
        <w:tblLook w:val="0000"/>
      </w:tblPr>
      <w:tblGrid>
        <w:gridCol w:w="3716"/>
        <w:gridCol w:w="1057"/>
        <w:gridCol w:w="1001"/>
        <w:gridCol w:w="1616"/>
        <w:gridCol w:w="1107"/>
        <w:gridCol w:w="950"/>
      </w:tblGrid>
      <w:tr w:rsidR="00A92861" w:rsidRPr="005435A0" w:rsidTr="00A92861">
        <w:trPr>
          <w:trHeight w:val="55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proofErr w:type="spellStart"/>
            <w:proofErr w:type="gramStart"/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 xml:space="preserve">Сумма, </w:t>
            </w:r>
          </w:p>
        </w:tc>
      </w:tr>
      <w:tr w:rsidR="00A92861" w:rsidRPr="005435A0" w:rsidTr="00A92861">
        <w:trPr>
          <w:trHeight w:val="281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A92861" w:rsidRPr="005435A0" w:rsidTr="00A92861">
        <w:trPr>
          <w:trHeight w:val="28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5435A0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Администрация Лесновского </w:t>
            </w: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5435A0" w:rsidRDefault="00A92861" w:rsidP="00D366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A92861" w:rsidRPr="005435A0" w:rsidTr="00A92861">
        <w:trPr>
          <w:trHeight w:val="1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A92861" w:rsidRPr="005435A0" w:rsidTr="00A92861">
        <w:trPr>
          <w:trHeight w:val="1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61" w:rsidRPr="00A92861" w:rsidRDefault="00A92861" w:rsidP="00D3667A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+6,4</w:t>
            </w:r>
          </w:p>
        </w:tc>
      </w:tr>
      <w:tr w:rsidR="00A92861" w:rsidRPr="005435A0" w:rsidTr="00A92861">
        <w:trPr>
          <w:trHeight w:val="1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61" w:rsidRPr="00A92861" w:rsidRDefault="00A92861" w:rsidP="00D3667A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+6,4</w:t>
            </w:r>
          </w:p>
        </w:tc>
      </w:tr>
      <w:tr w:rsidR="00A92861" w:rsidRPr="005435A0" w:rsidTr="00A92861">
        <w:trPr>
          <w:trHeight w:val="1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 xml:space="preserve">5210051180                     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61" w:rsidRPr="00A92861" w:rsidRDefault="00A92861" w:rsidP="00D3667A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92861" w:rsidRPr="00A92861" w:rsidRDefault="00A92861" w:rsidP="00D3667A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+6,4</w:t>
            </w:r>
          </w:p>
        </w:tc>
      </w:tr>
      <w:tr w:rsidR="00A92861" w:rsidRPr="005435A0" w:rsidTr="00A92861">
        <w:trPr>
          <w:trHeight w:val="1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A92861" w:rsidRPr="005435A0" w:rsidTr="00A92861">
        <w:trPr>
          <w:trHeight w:val="1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  <w:tr w:rsidR="00A92861" w:rsidRPr="005435A0" w:rsidTr="00A92861">
        <w:trPr>
          <w:trHeight w:val="188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861" w:rsidRPr="00A92861" w:rsidRDefault="00A92861" w:rsidP="00D366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92861" w:rsidRPr="00A92861" w:rsidRDefault="00A92861" w:rsidP="00D366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928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+6,4</w:t>
            </w:r>
          </w:p>
        </w:tc>
      </w:tr>
    </w:tbl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обнародования.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В.В.Семикина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A4E" w:rsidRDefault="0057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A4E" w:rsidSect="00572A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4E"/>
    <w:rsid w:val="0005777C"/>
    <w:rsid w:val="00464CB2"/>
    <w:rsid w:val="005435A0"/>
    <w:rsid w:val="00572A4E"/>
    <w:rsid w:val="006838FF"/>
    <w:rsid w:val="007978F3"/>
    <w:rsid w:val="007B5B38"/>
    <w:rsid w:val="008A4A7C"/>
    <w:rsid w:val="008B2D8F"/>
    <w:rsid w:val="00A92861"/>
    <w:rsid w:val="00C95CE9"/>
    <w:rsid w:val="00DA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466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14</cp:revision>
  <cp:lastPrinted>2018-07-25T04:50:00Z</cp:lastPrinted>
  <dcterms:created xsi:type="dcterms:W3CDTF">2016-12-21T06:39:00Z</dcterms:created>
  <dcterms:modified xsi:type="dcterms:W3CDTF">2018-07-25T04:55:00Z</dcterms:modified>
</cp:coreProperties>
</file>