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64" w:rsidRDefault="00860B64" w:rsidP="004528EA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>АДМИНИСТРАЦИЯ</w:t>
      </w:r>
    </w:p>
    <w:p w:rsidR="00860B64" w:rsidRDefault="00860B64" w:rsidP="00860B6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ЛЕСНОВСКОГО МУНИЦИПАЛЬНОГО ОБРАЗОВАНИЯ </w:t>
      </w:r>
    </w:p>
    <w:p w:rsidR="00860B64" w:rsidRDefault="00860B64" w:rsidP="00860B6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БАЛАШОВСКОГО МУНИЦИПАЛЬНОГО РАЙОНА </w:t>
      </w:r>
    </w:p>
    <w:p w:rsidR="00860B64" w:rsidRDefault="00860B64" w:rsidP="00860B6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САРАТОВСКОЙ ОБЛАСТИ </w:t>
      </w:r>
    </w:p>
    <w:p w:rsidR="00860B64" w:rsidRDefault="00860B64" w:rsidP="00860B6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860B64" w:rsidRDefault="00860B64" w:rsidP="00860B6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ПОСТАНОВЛЕНИЕ </w:t>
      </w:r>
    </w:p>
    <w:p w:rsidR="00860B64" w:rsidRDefault="00860B64" w:rsidP="00860B6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860B64" w:rsidRDefault="004528EA" w:rsidP="00860B64">
      <w:pPr>
        <w:spacing w:after="0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>от  21</w:t>
      </w:r>
      <w:r w:rsidR="00860B64">
        <w:rPr>
          <w:rFonts w:ascii="PT Astra Serif" w:hAnsi="PT Astra Serif" w:cs="Arial"/>
          <w:b/>
          <w:color w:val="000000" w:themeColor="text1"/>
          <w:sz w:val="28"/>
          <w:szCs w:val="28"/>
        </w:rPr>
        <w:t>.0</w:t>
      </w:r>
      <w:r>
        <w:rPr>
          <w:rFonts w:ascii="PT Astra Serif" w:hAnsi="PT Astra Serif" w:cs="Arial"/>
          <w:b/>
          <w:color w:val="000000" w:themeColor="text1"/>
          <w:sz w:val="28"/>
          <w:szCs w:val="28"/>
        </w:rPr>
        <w:t>6</w:t>
      </w:r>
      <w:r w:rsidR="00860B64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.2024      № </w:t>
      </w:r>
      <w:r>
        <w:rPr>
          <w:rFonts w:ascii="PT Astra Serif" w:hAnsi="PT Astra Serif" w:cs="Arial"/>
          <w:b/>
          <w:color w:val="000000" w:themeColor="text1"/>
          <w:sz w:val="28"/>
          <w:szCs w:val="28"/>
        </w:rPr>
        <w:t>21</w:t>
      </w:r>
      <w:r w:rsidR="00860B64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-п                                                                        с. Лесное </w:t>
      </w:r>
    </w:p>
    <w:p w:rsidR="00860B64" w:rsidRDefault="00860B64" w:rsidP="00860B64">
      <w:pPr>
        <w:spacing w:after="0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860B64" w:rsidRDefault="00860B64" w:rsidP="00860B64">
      <w:pPr>
        <w:spacing w:after="0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 xml:space="preserve">О порядке  доступа служащих администрации </w:t>
      </w:r>
    </w:p>
    <w:p w:rsidR="00860B64" w:rsidRDefault="00860B64" w:rsidP="00860B64">
      <w:pPr>
        <w:spacing w:after="0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 xml:space="preserve">Лесновского муниципального образования </w:t>
      </w:r>
    </w:p>
    <w:p w:rsidR="00860B64" w:rsidRDefault="00860B64" w:rsidP="00860B64">
      <w:pPr>
        <w:spacing w:after="0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 xml:space="preserve">в помещения, в которых ведется </w:t>
      </w:r>
    </w:p>
    <w:p w:rsidR="00860B64" w:rsidRDefault="00860B64" w:rsidP="00860B64">
      <w:pPr>
        <w:spacing w:after="0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>обработка персональных данных</w:t>
      </w:r>
    </w:p>
    <w:p w:rsidR="00860B64" w:rsidRDefault="00860B64" w:rsidP="00860B64">
      <w:pPr>
        <w:spacing w:after="0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</w:p>
    <w:p w:rsidR="00860B64" w:rsidRDefault="00860B64" w:rsidP="00860B64">
      <w:pPr>
        <w:spacing w:after="0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</w:p>
    <w:p w:rsidR="00860B64" w:rsidRDefault="00860B64" w:rsidP="00860B64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ab/>
      </w: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 xml:space="preserve">Руководствуясь пунктом 2 части 1 статьи 18 Федерального закона  от 27 июля 2006 года № 152-ФЗ «О персональных данных», и во исполнение </w:t>
      </w:r>
      <w:proofErr w:type="gramStart"/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>подпункта «б»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года  № 211</w:t>
      </w:r>
      <w:proofErr w:type="gramEnd"/>
    </w:p>
    <w:p w:rsidR="00860B64" w:rsidRDefault="00860B64" w:rsidP="00860B64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ab/>
        <w:t>1.Утвердить Порядок доступа служащих администрации Лесновского муниципального образования в помещения, в которых ведется обработка персональных данных (прилагается).</w:t>
      </w:r>
    </w:p>
    <w:p w:rsidR="00860B64" w:rsidRDefault="00860B64" w:rsidP="00860B64">
      <w:pPr>
        <w:autoSpaceDE w:val="0"/>
        <w:autoSpaceDN w:val="0"/>
        <w:adjustRightInd w:val="0"/>
        <w:spacing w:after="0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ab/>
        <w:t>2.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Настоящее постановление вступает в силу после  его официального опубликования (обнародования).</w:t>
      </w:r>
    </w:p>
    <w:p w:rsidR="00860B64" w:rsidRDefault="00860B64" w:rsidP="00860B64">
      <w:pPr>
        <w:spacing w:after="0"/>
        <w:ind w:firstLine="708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>3.</w:t>
      </w:r>
      <w:proofErr w:type="gramStart"/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 xml:space="preserve"> исполнением данного постановления оставляю за собой.</w:t>
      </w:r>
    </w:p>
    <w:p w:rsidR="00860B64" w:rsidRDefault="00860B64" w:rsidP="00860B64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ab/>
      </w:r>
    </w:p>
    <w:p w:rsidR="00860B64" w:rsidRDefault="00860B64" w:rsidP="00860B64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</w:p>
    <w:p w:rsidR="00860B64" w:rsidRDefault="00860B64" w:rsidP="00860B64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>Глава Лесновского</w:t>
      </w:r>
    </w:p>
    <w:p w:rsidR="00860B64" w:rsidRDefault="00860B64" w:rsidP="00860B64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>муниципального образования                                                 Е.Г.Попова</w:t>
      </w:r>
    </w:p>
    <w:p w:rsidR="00860B64" w:rsidRDefault="00860B64" w:rsidP="00860B64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</w:p>
    <w:p w:rsidR="00860B64" w:rsidRDefault="00860B64" w:rsidP="00860B64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</w:p>
    <w:p w:rsidR="00860B64" w:rsidRDefault="00860B64" w:rsidP="00860B64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B64" w:rsidRDefault="00860B64" w:rsidP="00860B64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CB0" w:rsidRDefault="00BA6CB0" w:rsidP="00860B64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CB0" w:rsidRDefault="00BA6CB0" w:rsidP="00860B64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B64" w:rsidRDefault="00860B64" w:rsidP="00860B64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B64" w:rsidRDefault="00860B64" w:rsidP="00860B64">
      <w:pPr>
        <w:spacing w:after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к постановлению администрации</w:t>
      </w:r>
    </w:p>
    <w:p w:rsidR="00860B64" w:rsidRDefault="00860B64" w:rsidP="00860B64">
      <w:pPr>
        <w:spacing w:after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Лесновского муниципального образования</w:t>
      </w:r>
    </w:p>
    <w:p w:rsidR="00860B64" w:rsidRDefault="00BA6CB0" w:rsidP="00860B64">
      <w:pPr>
        <w:spacing w:after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21</w:t>
      </w:r>
      <w:r w:rsidR="00860B64">
        <w:rPr>
          <w:rFonts w:ascii="PT Astra Serif" w:hAnsi="PT Astra Serif"/>
        </w:rPr>
        <w:t>.0</w:t>
      </w:r>
      <w:r>
        <w:rPr>
          <w:rFonts w:ascii="PT Astra Serif" w:hAnsi="PT Astra Serif"/>
        </w:rPr>
        <w:t>6</w:t>
      </w:r>
      <w:r w:rsidR="00860B64">
        <w:rPr>
          <w:rFonts w:ascii="PT Astra Serif" w:hAnsi="PT Astra Serif"/>
        </w:rPr>
        <w:t xml:space="preserve">.2024г № </w:t>
      </w:r>
      <w:r>
        <w:rPr>
          <w:rFonts w:ascii="PT Astra Serif" w:hAnsi="PT Astra Serif"/>
        </w:rPr>
        <w:t>21</w:t>
      </w:r>
      <w:r w:rsidR="00860B64">
        <w:rPr>
          <w:rFonts w:ascii="PT Astra Serif" w:hAnsi="PT Astra Serif"/>
        </w:rPr>
        <w:t>.-п</w:t>
      </w:r>
    </w:p>
    <w:p w:rsidR="00860B64" w:rsidRDefault="00860B64" w:rsidP="00860B64">
      <w:pPr>
        <w:spacing w:after="0"/>
        <w:jc w:val="right"/>
        <w:rPr>
          <w:rFonts w:ascii="PT Astra Serif" w:hAnsi="PT Astra Serif"/>
        </w:rPr>
      </w:pPr>
    </w:p>
    <w:p w:rsidR="00860B64" w:rsidRDefault="00860B64" w:rsidP="00860B64">
      <w:pPr>
        <w:spacing w:after="0"/>
        <w:jc w:val="right"/>
        <w:rPr>
          <w:rFonts w:ascii="PT Astra Serif" w:hAnsi="PT Astra Serif"/>
        </w:rPr>
      </w:pPr>
    </w:p>
    <w:p w:rsidR="00860B64" w:rsidRDefault="00860B64" w:rsidP="00860B6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</w:t>
      </w:r>
    </w:p>
    <w:p w:rsidR="00860B64" w:rsidRDefault="00860B64" w:rsidP="00860B6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доступа служащих администрации Лесновского муниципального образования в помещения, в которых ведется обработка </w:t>
      </w:r>
    </w:p>
    <w:p w:rsidR="00860B64" w:rsidRDefault="00860B64" w:rsidP="00860B6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персональных данных</w:t>
      </w:r>
    </w:p>
    <w:p w:rsidR="00860B64" w:rsidRDefault="00860B64" w:rsidP="00860B6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860B64" w:rsidRDefault="00860B64" w:rsidP="00860B6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1.Настоящий Порядок определяет правила доступа служащих администрации Лесновского муниципального образования в помещения администрации, в которых ведется обработка персональных данных, в целях обеспечения безопасности персональных данных при их обработке в администрации.</w:t>
      </w:r>
    </w:p>
    <w:p w:rsidR="00860B64" w:rsidRDefault="00860B64" w:rsidP="00860B6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2.Настоящий Порядок разработан в соответствии с Конституцией Российской Федерации, Федеральным законом от 27 июля 2006 года № 149_ФЗ «Об информации, информационных технологиях и о защите информации», Федеральным законом от 27 июля 2006 года № 152-ФЗ «О персональных данных», другими федеральными законами, перечнем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нормативными правовыми актами, операторами, являющимися государственными или муниципальными органами, утвержденным постановлением Правительства Российской Федерации от 21 марта 2012 года № 211, иными нормативными правовыми актами Российской Федерации, Уставом Лесновского муниципального образования.</w:t>
      </w:r>
      <w:proofErr w:type="gramEnd"/>
    </w:p>
    <w:p w:rsidR="00860B64" w:rsidRDefault="00860B64" w:rsidP="00860B6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3.Перечень помещений администрации, в которых ведется обработка персональных данных (дале</w:t>
      </w:r>
      <w:proofErr w:type="gramStart"/>
      <w:r>
        <w:rPr>
          <w:rFonts w:ascii="PT Astra Serif" w:hAnsi="PT Astra Serif"/>
          <w:sz w:val="28"/>
          <w:szCs w:val="28"/>
        </w:rPr>
        <w:t>е-</w:t>
      </w:r>
      <w:proofErr w:type="gramEnd"/>
      <w:r>
        <w:rPr>
          <w:rFonts w:ascii="PT Astra Serif" w:hAnsi="PT Astra Serif"/>
          <w:sz w:val="28"/>
          <w:szCs w:val="28"/>
        </w:rPr>
        <w:t xml:space="preserve"> помещения), утверждается должностным лицом, ответственным за организацию обработки персональных данных в администрации.</w:t>
      </w:r>
    </w:p>
    <w:p w:rsidR="00860B64" w:rsidRDefault="00860B64" w:rsidP="00860B6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4.Доступ в помещение имеют лица, замещающие должности, включенные в реестр должностей муниципальных служащих администрации Лесновского муниципального образования, замещение которых предусматривает осуществление обработки персональных данных либо осуществление доступа к персональным данным, утверждаемые правовым актом Главы Лесновского муниципального образования, и осуществляющие обработку персональных данных (имеющих доступ к персональным данным) в этом помещении (далее уполномоченные должностные лица).</w:t>
      </w:r>
      <w:proofErr w:type="gramEnd"/>
    </w:p>
    <w:p w:rsidR="00860B64" w:rsidRDefault="00860B64" w:rsidP="00860B6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5.Служащие администрации Лесновского муниципального образования, не указанные в пункте 4 настоящего Порядка, а также иные лица могут находиться в помещении только в присутствии уполномоченного должностного лица.</w:t>
      </w:r>
    </w:p>
    <w:p w:rsidR="00860B64" w:rsidRDefault="00860B64" w:rsidP="00860B6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6.Помещения в нерабочее время, а также в рабочее время при отсутствии в них уполномоченных должностных лиц должны быть закрыты на ключ.</w:t>
      </w:r>
    </w:p>
    <w:p w:rsidR="00860B64" w:rsidRDefault="00860B64" w:rsidP="00860B6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7.Ключи должны быть обеспечены табличкой с указанием открываемого ими помещения.</w:t>
      </w:r>
    </w:p>
    <w:p w:rsidR="00860B64" w:rsidRDefault="00860B64" w:rsidP="00860B6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8.Ключи от помещений выдаются и сдаются только уполномоченными должностными лицами под роспись в журнале. Каждая запись в указанном журнале должна содержать следующие сведения:</w:t>
      </w:r>
    </w:p>
    <w:p w:rsidR="00860B64" w:rsidRDefault="00860B64" w:rsidP="00860B6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фамилия, имя, отчество (при наличии) уполномоченного должностного лица, получившего ключ;</w:t>
      </w:r>
    </w:p>
    <w:p w:rsidR="00860B64" w:rsidRDefault="00860B64" w:rsidP="00860B6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дата и время получения ключа;</w:t>
      </w:r>
    </w:p>
    <w:p w:rsidR="00860B64" w:rsidRDefault="00860B64" w:rsidP="00860B6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собственноручная подпись уполномоченного должностного  лица, получившего ключ;</w:t>
      </w:r>
    </w:p>
    <w:p w:rsidR="00860B64" w:rsidRDefault="00860B64" w:rsidP="00860B6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4)фамилия, имя, отчество (при наличии) уполномоченного должностного лица, сдавшего ключ;</w:t>
      </w:r>
    </w:p>
    <w:p w:rsidR="00860B64" w:rsidRDefault="00860B64" w:rsidP="00860B6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5)дата и время сдачи ключа;</w:t>
      </w:r>
    </w:p>
    <w:p w:rsidR="00860B64" w:rsidRDefault="00860B64" w:rsidP="00860B6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собственноручная подпись  уполномоченного должностного лица, сдавшего ключ;</w:t>
      </w:r>
    </w:p>
    <w:p w:rsidR="00860B64" w:rsidRDefault="00860B64" w:rsidP="00860B6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9.Уполномоченное должностное лицо, получившее ключ от помещения, обеспечивает его сохранность.</w:t>
      </w:r>
    </w:p>
    <w:p w:rsidR="00860B64" w:rsidRDefault="00860B64" w:rsidP="00860B6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60B64" w:rsidRDefault="00860B64" w:rsidP="00860B6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60B64" w:rsidRDefault="00860B64" w:rsidP="00860B64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4C48" w:rsidRDefault="00EE4C48"/>
    <w:sectPr w:rsidR="00EE4C48" w:rsidSect="004528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B64"/>
    <w:rsid w:val="00287084"/>
    <w:rsid w:val="004528EA"/>
    <w:rsid w:val="00732568"/>
    <w:rsid w:val="00860B64"/>
    <w:rsid w:val="00BA6CB0"/>
    <w:rsid w:val="00EE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3794</Characters>
  <Application>Microsoft Office Word</Application>
  <DocSecurity>0</DocSecurity>
  <Lines>31</Lines>
  <Paragraphs>8</Paragraphs>
  <ScaleCrop>false</ScaleCrop>
  <Company>Your Company Name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2024-06-18T14:26:00Z</dcterms:created>
  <dcterms:modified xsi:type="dcterms:W3CDTF">2024-06-18T14:41:00Z</dcterms:modified>
</cp:coreProperties>
</file>