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6" w:rsidRPr="00ED2206" w:rsidRDefault="00ED2206" w:rsidP="00ED2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ED2206" w:rsidRPr="00ED2206" w:rsidRDefault="00ED2206" w:rsidP="00ED2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ЛЕСНОВСКОГО МУНИЦИПАЛЬНОГО ОБРАЗОВАНИЯ </w:t>
      </w:r>
    </w:p>
    <w:p w:rsidR="00ED2206" w:rsidRPr="00ED2206" w:rsidRDefault="00ED2206" w:rsidP="00ED2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БАЛАШОВСКОГО МУНИЦИПАЛЬНОГО РАЙОНА </w:t>
      </w:r>
    </w:p>
    <w:p w:rsidR="00ED2206" w:rsidRPr="00ED2206" w:rsidRDefault="00ED2206" w:rsidP="00ED2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ED2206" w:rsidRPr="00ED2206" w:rsidRDefault="00ED2206" w:rsidP="00ED2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ED2206" w:rsidRPr="00ED2206" w:rsidRDefault="00ED2206" w:rsidP="00ED2206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tabs>
          <w:tab w:val="left" w:pos="860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ED2206">
        <w:rPr>
          <w:rFonts w:ascii="PT Astra Serif" w:eastAsia="Times New Roman" w:hAnsi="PT Astra Serif" w:cs="Times New Roman"/>
          <w:b/>
          <w:sz w:val="28"/>
          <w:szCs w:val="28"/>
        </w:rPr>
        <w:t xml:space="preserve">от  09.03.2023 г.  №  7-п                                                                           </w:t>
      </w: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.Л</w:t>
      </w:r>
      <w:proofErr w:type="gramEnd"/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есное</w:t>
      </w:r>
    </w:p>
    <w:p w:rsidR="00ED2206" w:rsidRPr="00ED2206" w:rsidRDefault="00ED2206" w:rsidP="00ED220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D00FF8" w:rsidRDefault="00ED2206" w:rsidP="00ED220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D00FF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Об утверждении </w:t>
      </w:r>
      <w:proofErr w:type="gramStart"/>
      <w:r w:rsidRPr="00D00FF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муниципальной</w:t>
      </w:r>
      <w:proofErr w:type="gramEnd"/>
      <w:r w:rsidRPr="00D00FF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ED2206" w:rsidRPr="00D00FF8" w:rsidRDefault="00ED2206" w:rsidP="00ED220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D00FF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Программы по охране и использованию</w:t>
      </w:r>
    </w:p>
    <w:p w:rsidR="00ED2206" w:rsidRPr="00D00FF8" w:rsidRDefault="00ED2206" w:rsidP="00ED220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D00FF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земель на территории Лесновского </w:t>
      </w:r>
    </w:p>
    <w:p w:rsidR="00ED2206" w:rsidRPr="00D00FF8" w:rsidRDefault="00ED2206" w:rsidP="00ED220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D00FF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муниципального образования</w:t>
      </w:r>
      <w:r w:rsidRPr="00D00FF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на 2023-2024 годы</w:t>
      </w:r>
    </w:p>
    <w:p w:rsidR="00ED2206" w:rsidRPr="00D00FF8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206" w:rsidRPr="00ED2206" w:rsidRDefault="00ED2206" w:rsidP="00ED2206">
      <w:pPr>
        <w:widowControl w:val="0"/>
        <w:tabs>
          <w:tab w:val="left" w:pos="-127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Земельным кодексом Российской Федерации,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Лесновского муниципального образования, администрация Лесновского муниципального образования  </w:t>
      </w:r>
    </w:p>
    <w:p w:rsidR="00ED2206" w:rsidRPr="00ED2206" w:rsidRDefault="00ED2206" w:rsidP="00ED2206">
      <w:pPr>
        <w:widowControl w:val="0"/>
        <w:tabs>
          <w:tab w:val="left" w:pos="-1276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206" w:rsidRPr="00ED2206" w:rsidRDefault="00ED2206" w:rsidP="00ED2206">
      <w:pPr>
        <w:widowControl w:val="0"/>
        <w:tabs>
          <w:tab w:val="left" w:pos="-1276"/>
        </w:tabs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ED2206" w:rsidRPr="00ED2206" w:rsidRDefault="00ED2206" w:rsidP="00ED2206">
      <w:pPr>
        <w:tabs>
          <w:tab w:val="left" w:pos="0"/>
        </w:tabs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муниципальную  Программу «По охране земель на территории Лесновского </w:t>
      </w: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</w:t>
      </w: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2023-2024 годы», </w:t>
      </w:r>
      <w:proofErr w:type="gramStart"/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2206" w:rsidRPr="00ED2206" w:rsidRDefault="00ED2206" w:rsidP="00ED2206">
      <w:pPr>
        <w:keepNext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D2206">
        <w:rPr>
          <w:rFonts w:ascii="PT Astra Serif" w:eastAsia="Times New Roman" w:hAnsi="PT Astra Serif" w:cs="Times New Roman"/>
          <w:sz w:val="28"/>
          <w:szCs w:val="28"/>
        </w:rPr>
        <w:t>2.Постановление вступает в силу с момента официального обнародования (опубликования).</w:t>
      </w:r>
    </w:p>
    <w:p w:rsidR="00ED2206" w:rsidRPr="00ED2206" w:rsidRDefault="00ED2206" w:rsidP="00ED220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D2206">
        <w:rPr>
          <w:rFonts w:ascii="PT Astra Serif" w:eastAsia="Calibri" w:hAnsi="PT Astra Serif" w:cs="Times New Roman"/>
          <w:sz w:val="28"/>
          <w:szCs w:val="28"/>
        </w:rPr>
        <w:t>3.</w:t>
      </w:r>
      <w:proofErr w:type="gramStart"/>
      <w:r w:rsidRPr="00ED2206">
        <w:rPr>
          <w:rFonts w:ascii="PT Astra Serif" w:eastAsia="Calibri" w:hAnsi="PT Astra Serif" w:cs="Times New Roman"/>
          <w:sz w:val="28"/>
          <w:szCs w:val="28"/>
        </w:rPr>
        <w:t>Контроль за</w:t>
      </w:r>
      <w:proofErr w:type="gramEnd"/>
      <w:r w:rsidRPr="00ED2206">
        <w:rPr>
          <w:rFonts w:ascii="PT Astra Serif" w:eastAsia="Calibri" w:hAnsi="PT Astra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2206" w:rsidRPr="00ED2206" w:rsidRDefault="00ED2206" w:rsidP="00ED2206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Лесновского</w:t>
      </w:r>
    </w:p>
    <w:p w:rsidR="00ED2206" w:rsidRP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Е.Г.Попова</w:t>
      </w:r>
    </w:p>
    <w:p w:rsidR="00ED2206" w:rsidRP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9FC" w:rsidRDefault="006A79FC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9FC" w:rsidRPr="00ED2206" w:rsidRDefault="006A79FC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2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206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206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Лесновского МО</w:t>
      </w:r>
    </w:p>
    <w:p w:rsidR="00ED2206" w:rsidRPr="00ED2206" w:rsidRDefault="00ED2206" w:rsidP="00ED2206">
      <w:pPr>
        <w:suppressAutoHyphens/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20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09.03.2023г. № 7-п</w:t>
      </w:r>
    </w:p>
    <w:p w:rsidR="00ED2206" w:rsidRPr="00ED2206" w:rsidRDefault="00ED2206" w:rsidP="00ED220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D2206" w:rsidRPr="00ED2206" w:rsidRDefault="00ED2206" w:rsidP="00ED2206">
      <w:pPr>
        <w:suppressAutoHyphens/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МУНИЦИПАЛЬНА ПРОГРАММА</w:t>
      </w:r>
    </w:p>
    <w:p w:rsidR="00ED2206" w:rsidRPr="00ED2206" w:rsidRDefault="00ED2206" w:rsidP="00ED2206">
      <w:pPr>
        <w:suppressAutoHyphens/>
        <w:spacing w:before="11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«По охране земель на территории Лесновского МО</w:t>
      </w: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2023-2024</w:t>
      </w:r>
      <w:r w:rsidRPr="00ED22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годы»</w:t>
      </w:r>
    </w:p>
    <w:p w:rsidR="00ED2206" w:rsidRPr="00ED2206" w:rsidRDefault="00ED2206" w:rsidP="00ED2206">
      <w:pPr>
        <w:suppressAutoHyphens/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206" w:rsidRPr="00ED2206" w:rsidRDefault="00ED2206" w:rsidP="00ED220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ПАСПОРТ </w:t>
      </w:r>
    </w:p>
    <w:p w:rsidR="00ED2206" w:rsidRPr="00ED2206" w:rsidRDefault="00ED2206" w:rsidP="00ED220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МУНИЦИПАЛЬНОЙ ЦЕЛЕВОЙ ПРОГРАММЫ</w:t>
      </w:r>
    </w:p>
    <w:p w:rsidR="00ED2206" w:rsidRPr="00ED2206" w:rsidRDefault="00ED2206" w:rsidP="00ED2206">
      <w:pPr>
        <w:suppressAutoHyphens/>
        <w:spacing w:before="115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«По охране земель на территории Лесновского МО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на 2023-2024 </w:t>
      </w:r>
      <w:r w:rsidRPr="00ED2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годы»</w:t>
      </w:r>
    </w:p>
    <w:p w:rsidR="00ED2206" w:rsidRPr="00ED2206" w:rsidRDefault="00ED2206" w:rsidP="00ED2206">
      <w:pPr>
        <w:suppressAutoHyphens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476" w:type="dxa"/>
        <w:tblInd w:w="35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5"/>
        <w:gridCol w:w="6491"/>
      </w:tblGrid>
      <w:tr w:rsidR="00ED2206" w:rsidRPr="00ED2206" w:rsidTr="009172B4">
        <w:tc>
          <w:tcPr>
            <w:tcW w:w="29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64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Программа в области охраны земель на 2023-2024 годы (далее – Программа) </w:t>
            </w:r>
          </w:p>
        </w:tc>
      </w:tr>
      <w:tr w:rsidR="00ED2206" w:rsidRPr="00ED2206" w:rsidTr="009172B4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Основание для разработки муниципальной программы 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ED2206" w:rsidRPr="00ED2206" w:rsidTr="009172B4">
        <w:trPr>
          <w:trHeight w:val="472"/>
        </w:trPr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Заказчик муниципальной программы 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Лесновского </w:t>
            </w: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муниципального образования</w:t>
            </w:r>
          </w:p>
        </w:tc>
      </w:tr>
      <w:tr w:rsidR="00ED2206" w:rsidRPr="00ED2206" w:rsidTr="009172B4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Разработчик муниципальной </w:t>
            </w: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  <w:t xml:space="preserve">программы 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Лесновского муниципального образования</w:t>
            </w:r>
          </w:p>
        </w:tc>
      </w:tr>
      <w:tr w:rsidR="00ED2206" w:rsidRPr="00ED2206" w:rsidTr="009172B4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Ответственный исполнитель муниципальной </w:t>
            </w: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Лесновского муниципального образования</w:t>
            </w:r>
          </w:p>
        </w:tc>
      </w:tr>
      <w:tr w:rsidR="00ED2206" w:rsidRPr="00ED2206" w:rsidTr="009172B4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Повышение эффективности охраны земель на территории Лесновского муниципального образования, в том числе: </w:t>
            </w:r>
          </w:p>
          <w:p w:rsidR="00ED2206" w:rsidRPr="00ED2206" w:rsidRDefault="00ED2206" w:rsidP="00ED2206">
            <w:pPr>
              <w:suppressAutoHyphens/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предотвращение деградации, загрязнения, захламления, нарушения земель, других негативных </w:t>
            </w: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(вредных) воздействий хозяйственной деятельности</w:t>
            </w:r>
          </w:p>
          <w:p w:rsidR="00ED2206" w:rsidRPr="00ED2206" w:rsidRDefault="00ED2206" w:rsidP="00ED2206">
            <w:pPr>
              <w:suppressAutoHyphens/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обеспечение рационального использования земель</w:t>
            </w:r>
          </w:p>
          <w:p w:rsidR="00ED2206" w:rsidRPr="00ED2206" w:rsidRDefault="00ED2206" w:rsidP="00ED2206">
            <w:pPr>
              <w:suppressAutoHyphens/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обеспечение охраны и восстановление плодородия земель;</w:t>
            </w:r>
          </w:p>
          <w:p w:rsidR="00ED2206" w:rsidRPr="00ED2206" w:rsidRDefault="00ED2206" w:rsidP="00ED2206">
            <w:pPr>
              <w:suppressAutoHyphens/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ED2206" w:rsidRPr="00ED2206" w:rsidTr="009172B4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ED2206" w:rsidRPr="00ED2206" w:rsidRDefault="00ED2206" w:rsidP="00ED2206">
            <w:pPr>
              <w:suppressAutoHyphens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-улучшения условий для устойчивого земледелия, </w:t>
            </w:r>
          </w:p>
          <w:p w:rsidR="00ED2206" w:rsidRPr="00ED2206" w:rsidRDefault="00ED2206" w:rsidP="00ED2206">
            <w:pPr>
              <w:suppressAutoHyphens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повышения плодородия почв, </w:t>
            </w:r>
          </w:p>
          <w:p w:rsidR="00ED2206" w:rsidRPr="00ED2206" w:rsidRDefault="00ED2206" w:rsidP="00ED2206">
            <w:pPr>
              <w:suppressAutoHyphens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улучшения гидротермического режима,</w:t>
            </w:r>
          </w:p>
          <w:p w:rsidR="00ED2206" w:rsidRPr="00ED2206" w:rsidRDefault="00ED2206" w:rsidP="00ED2206">
            <w:pPr>
              <w:suppressAutoHyphens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 сокращения поверхностного стока, </w:t>
            </w:r>
          </w:p>
          <w:p w:rsidR="00ED2206" w:rsidRPr="00ED2206" w:rsidRDefault="00ED2206" w:rsidP="00ED2206">
            <w:pPr>
              <w:suppressAutoHyphens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увеличения поглощения углекислого и других газов, </w:t>
            </w:r>
          </w:p>
          <w:p w:rsidR="00ED2206" w:rsidRPr="00ED2206" w:rsidRDefault="00ED2206" w:rsidP="00ED2206">
            <w:pPr>
              <w:suppressAutoHyphens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оптимизации процессов почвообразования,</w:t>
            </w:r>
          </w:p>
          <w:p w:rsidR="00ED2206" w:rsidRPr="00ED2206" w:rsidRDefault="00ED2206" w:rsidP="00ED2206">
            <w:pPr>
              <w:suppressAutoHyphens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 увеличения водности рек и водоемов, </w:t>
            </w:r>
          </w:p>
          <w:p w:rsidR="00ED2206" w:rsidRPr="00ED2206" w:rsidRDefault="00ED2206" w:rsidP="00ED2206">
            <w:pPr>
              <w:suppressAutoHyphens/>
              <w:snapToGrid w:val="0"/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создания условий для сохранения биологического разнообразия.</w:t>
            </w:r>
          </w:p>
        </w:tc>
      </w:tr>
      <w:tr w:rsidR="00ED2206" w:rsidRPr="00ED2206" w:rsidTr="009172B4">
        <w:trPr>
          <w:trHeight w:val="951"/>
        </w:trPr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благоустройство населенных пунктов;</w:t>
            </w:r>
          </w:p>
          <w:p w:rsidR="00ED2206" w:rsidRPr="00ED2206" w:rsidRDefault="00ED2206" w:rsidP="00ED22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улучшение качественных характеристик земель;</w:t>
            </w:r>
          </w:p>
          <w:p w:rsidR="00ED2206" w:rsidRPr="00ED2206" w:rsidRDefault="00ED2206" w:rsidP="00ED22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эффективное использование земель </w:t>
            </w:r>
          </w:p>
        </w:tc>
      </w:tr>
      <w:tr w:rsidR="00ED2206" w:rsidRPr="00ED2206" w:rsidTr="009172B4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Сроки реализации муниципальной программы 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2023-2024 годы </w:t>
            </w:r>
          </w:p>
        </w:tc>
      </w:tr>
      <w:tr w:rsidR="00ED2206" w:rsidRPr="00ED2206" w:rsidTr="009172B4">
        <w:trPr>
          <w:cantSplit/>
        </w:trPr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 муниципальной программы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Средства местного бюджета поселения -2,0 рублей</w:t>
            </w:r>
          </w:p>
        </w:tc>
      </w:tr>
      <w:tr w:rsidR="00ED2206" w:rsidRPr="00ED2206" w:rsidTr="009172B4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Исполнители муниципальной программы 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numPr>
                <w:ilvl w:val="0"/>
                <w:numId w:val="1"/>
              </w:numPr>
              <w:tabs>
                <w:tab w:val="left" w:pos="6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Лесновского </w:t>
            </w:r>
            <w:proofErr w:type="gramStart"/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ED2206" w:rsidRPr="00ED2206" w:rsidRDefault="00ED2206" w:rsidP="00ED2206">
            <w:pPr>
              <w:numPr>
                <w:ilvl w:val="0"/>
                <w:numId w:val="1"/>
              </w:numPr>
              <w:tabs>
                <w:tab w:val="left" w:pos="6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образования</w:t>
            </w:r>
          </w:p>
          <w:p w:rsidR="00ED2206" w:rsidRPr="00ED2206" w:rsidRDefault="00ED2206" w:rsidP="00ED22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иные организации, участвующие </w:t>
            </w:r>
            <w:proofErr w:type="gramStart"/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</w:t>
            </w:r>
            <w:proofErr w:type="gramEnd"/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ED2206" w:rsidRPr="00ED2206" w:rsidRDefault="00ED2206" w:rsidP="00ED220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реализации мероприятий муниципальной Программы.</w:t>
            </w:r>
          </w:p>
        </w:tc>
      </w:tr>
      <w:tr w:rsidR="00ED2206" w:rsidRPr="00ED2206" w:rsidTr="009172B4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Средства местного бюджета поселения -2,0 рублей </w:t>
            </w:r>
          </w:p>
        </w:tc>
      </w:tr>
      <w:tr w:rsidR="00ED2206" w:rsidRPr="00ED2206" w:rsidTr="009172B4">
        <w:tc>
          <w:tcPr>
            <w:tcW w:w="29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before="144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49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D2206" w:rsidRPr="00ED2206" w:rsidRDefault="00ED2206" w:rsidP="00ED2206">
            <w:pPr>
              <w:tabs>
                <w:tab w:val="left" w:pos="720"/>
              </w:tabs>
              <w:suppressAutoHyphens/>
              <w:snapToGrid w:val="0"/>
              <w:spacing w:after="144" w:line="240" w:lineRule="auto"/>
              <w:ind w:right="38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Благоустройство населенных пунктов;</w:t>
            </w:r>
          </w:p>
        </w:tc>
      </w:tr>
    </w:tbl>
    <w:p w:rsidR="00ED2206" w:rsidRPr="00ED2206" w:rsidRDefault="00ED2206" w:rsidP="00ED22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Раздел 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ar-SA"/>
        </w:rPr>
        <w:t>II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. Содержание проблемы и обоснование необходимости ее решения программными методами</w:t>
      </w:r>
    </w:p>
    <w:p w:rsidR="00ED2206" w:rsidRPr="00ED2206" w:rsidRDefault="00ED2206" w:rsidP="00ED220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D2206" w:rsidRPr="00ED2206" w:rsidRDefault="00ED2206" w:rsidP="00ED220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D2206" w:rsidRPr="00ED2206" w:rsidRDefault="00ED2206" w:rsidP="00ED2206">
      <w:pPr>
        <w:tabs>
          <w:tab w:val="left" w:pos="624"/>
          <w:tab w:val="left" w:pos="102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 обеспечения условий устойчивого развития территории</w:t>
      </w:r>
      <w:proofErr w:type="gramEnd"/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Лесновского муниципального образования.</w:t>
      </w:r>
    </w:p>
    <w:p w:rsidR="00ED2206" w:rsidRPr="00ED2206" w:rsidRDefault="00ED2206" w:rsidP="00ED2206">
      <w:pPr>
        <w:tabs>
          <w:tab w:val="left" w:pos="624"/>
          <w:tab w:val="left" w:pos="102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Местная </w:t>
      </w: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муниципальная</w:t>
      </w: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«Охрана земель на территории Лесновского МО  на 2023 - 2024 годы» (далее - Программа) направлена на </w:t>
      </w: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D2206" w:rsidRPr="00ED2206" w:rsidRDefault="00ED2206" w:rsidP="00ED220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D2206" w:rsidRPr="00ED2206" w:rsidRDefault="00ED2206" w:rsidP="00ED220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Охрана земель только тогда может быть эффективной, когда обеспечивается рациональное землепользование.</w:t>
      </w:r>
    </w:p>
    <w:p w:rsidR="00ED2206" w:rsidRPr="00ED2206" w:rsidRDefault="00ED2206" w:rsidP="00ED2206">
      <w:pPr>
        <w:tabs>
          <w:tab w:val="left" w:pos="62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Проблемы устойчивого социально-экономического развития территории  Лесновского муниципального образования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proofErr w:type="gramEnd"/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только ныне живущих людей, но и будущих поколений.</w:t>
      </w:r>
    </w:p>
    <w:p w:rsidR="00ED2206" w:rsidRPr="00ED2206" w:rsidRDefault="00ED2206" w:rsidP="00ED22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Раздел 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ar-SA"/>
        </w:rPr>
        <w:t>III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. Цели, задачи и сроки реализации Программы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Целями Программы являются: 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ED2206" w:rsidRPr="00ED2206" w:rsidRDefault="00ED2206" w:rsidP="00ED2206">
      <w:pPr>
        <w:numPr>
          <w:ilvl w:val="0"/>
          <w:numId w:val="5"/>
        </w:numPr>
        <w:suppressAutoHyphens/>
        <w:spacing w:before="144" w:after="144" w:line="240" w:lineRule="auto"/>
        <w:ind w:left="101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ED2206" w:rsidRPr="00ED2206" w:rsidRDefault="00ED2206" w:rsidP="00ED2206">
      <w:pPr>
        <w:numPr>
          <w:ilvl w:val="0"/>
          <w:numId w:val="5"/>
        </w:numPr>
        <w:suppressAutoHyphens/>
        <w:spacing w:before="144" w:after="144" w:line="240" w:lineRule="auto"/>
        <w:ind w:left="101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рационального использования земель</w:t>
      </w:r>
    </w:p>
    <w:p w:rsidR="00ED2206" w:rsidRPr="00ED2206" w:rsidRDefault="00ED2206" w:rsidP="00ED2206">
      <w:pPr>
        <w:numPr>
          <w:ilvl w:val="0"/>
          <w:numId w:val="5"/>
        </w:numPr>
        <w:suppressAutoHyphens/>
        <w:spacing w:before="144" w:after="144" w:line="240" w:lineRule="auto"/>
        <w:ind w:left="101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охраны и восстановление плодородия земель;</w:t>
      </w:r>
    </w:p>
    <w:p w:rsidR="00ED2206" w:rsidRPr="00ED2206" w:rsidRDefault="00ED2206" w:rsidP="00ED2206">
      <w:pPr>
        <w:numPr>
          <w:ilvl w:val="0"/>
          <w:numId w:val="5"/>
        </w:numPr>
        <w:suppressAutoHyphens/>
        <w:spacing w:before="144" w:after="144" w:line="240" w:lineRule="auto"/>
        <w:ind w:left="101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Задачами Программы являются: </w:t>
      </w:r>
    </w:p>
    <w:p w:rsidR="00ED2206" w:rsidRPr="00ED2206" w:rsidRDefault="00ED2206" w:rsidP="00ED2206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ED2206" w:rsidRPr="00ED2206" w:rsidRDefault="00ED2206" w:rsidP="00ED2206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-улучшения условий для устойчивого земледелия, </w:t>
      </w:r>
    </w:p>
    <w:p w:rsidR="00ED2206" w:rsidRPr="00ED2206" w:rsidRDefault="00ED2206" w:rsidP="00ED2206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повышения плодородия почв, </w:t>
      </w:r>
    </w:p>
    <w:p w:rsidR="00ED2206" w:rsidRPr="00ED2206" w:rsidRDefault="00ED2206" w:rsidP="00ED2206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улучшения гидротермического режима,</w:t>
      </w:r>
    </w:p>
    <w:p w:rsidR="00ED2206" w:rsidRPr="00ED2206" w:rsidRDefault="00ED2206" w:rsidP="00ED2206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сокращения поверхностного стока, </w:t>
      </w:r>
    </w:p>
    <w:p w:rsidR="00ED2206" w:rsidRPr="00ED2206" w:rsidRDefault="00ED2206" w:rsidP="00ED2206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увеличения поглощения углекислого и других газов, </w:t>
      </w:r>
    </w:p>
    <w:p w:rsidR="00ED2206" w:rsidRPr="00ED2206" w:rsidRDefault="00ED2206" w:rsidP="00ED2206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 оптимизации процессов почвообразования,</w:t>
      </w:r>
    </w:p>
    <w:p w:rsidR="00ED2206" w:rsidRPr="00ED2206" w:rsidRDefault="00ED2206" w:rsidP="00ED2206">
      <w:pPr>
        <w:suppressAutoHyphens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увеличения водности рек и водоемов, 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создания условий для сохранения биологического разнообразия.</w:t>
      </w:r>
    </w:p>
    <w:p w:rsidR="00ED2206" w:rsidRPr="00ED2206" w:rsidRDefault="00ED2206" w:rsidP="00ED2206">
      <w:pPr>
        <w:suppressAutoHyphens/>
        <w:spacing w:before="144" w:after="144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Раздел 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ar-SA"/>
        </w:rPr>
        <w:t>IV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. Ресурсное обеспечение Программы</w:t>
      </w:r>
    </w:p>
    <w:p w:rsidR="00ED2206" w:rsidRPr="00ED2206" w:rsidRDefault="00ED2206" w:rsidP="00ED2206">
      <w:pPr>
        <w:suppressAutoHyphens/>
        <w:spacing w:before="144" w:after="144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Финансирование мероприятий Программы осуществляется за счет средств местных бюджетов. 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Общий объем финансирования Программы в 2023-2024 годах составляет 2,0 тыс. рублей, из них: </w:t>
      </w:r>
    </w:p>
    <w:p w:rsidR="00ED2206" w:rsidRPr="00ED2206" w:rsidRDefault="00ED2206" w:rsidP="00ED2206">
      <w:pPr>
        <w:numPr>
          <w:ilvl w:val="0"/>
          <w:numId w:val="2"/>
        </w:numPr>
        <w:suppressAutoHyphens/>
        <w:spacing w:after="0" w:line="240" w:lineRule="auto"/>
        <w:ind w:left="714"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 местного бюджета – 2,0 тыс. рублей;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Объемы и источники финансирования подпрограмм и в целом Программы приведены в таблице № 1.</w:t>
      </w:r>
    </w:p>
    <w:p w:rsidR="00ED2206" w:rsidRPr="00ED2206" w:rsidRDefault="00ED2206" w:rsidP="00ED2206">
      <w:pPr>
        <w:suppressAutoHyphens/>
        <w:spacing w:before="144" w:after="144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ED2206" w:rsidRPr="00ED2206" w:rsidRDefault="00ED2206" w:rsidP="00ED2206">
      <w:pPr>
        <w:suppressAutoHyphens/>
        <w:spacing w:before="144" w:after="144" w:line="240" w:lineRule="auto"/>
        <w:ind w:firstLine="74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ED2206" w:rsidRPr="00ED2206" w:rsidRDefault="00ED2206" w:rsidP="00ED2206">
      <w:pPr>
        <w:suppressAutoHyphens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Раздел 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ar-SA"/>
        </w:rPr>
        <w:t>V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. Механизм реализации Программы</w:t>
      </w:r>
    </w:p>
    <w:p w:rsidR="00ED2206" w:rsidRPr="00ED2206" w:rsidRDefault="00ED2206" w:rsidP="00ED2206">
      <w:pPr>
        <w:suppressAutoHyphens/>
        <w:spacing w:before="144" w:after="144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ED2206" w:rsidRPr="00ED2206" w:rsidRDefault="00ED2206" w:rsidP="00ED2206">
      <w:pPr>
        <w:suppressAutoHyphens/>
        <w:spacing w:before="144" w:after="144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Отбор исполнителей мероприятий Программы осуществляется </w:t>
      </w:r>
      <w:proofErr w:type="gramStart"/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товаров, выполнение работ, оказание услуг для муниципальных нужд. </w:t>
      </w:r>
    </w:p>
    <w:p w:rsidR="00ED2206" w:rsidRPr="00ED2206" w:rsidRDefault="00ED2206" w:rsidP="00ED2206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ED2206" w:rsidRPr="00ED2206" w:rsidRDefault="00ED2206" w:rsidP="00ED2206">
      <w:pPr>
        <w:suppressAutoHyphens/>
        <w:spacing w:before="288" w:after="144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 конкретными исполнителями с определением объемов и источников финансирования. </w:t>
      </w:r>
    </w:p>
    <w:p w:rsidR="00ED2206" w:rsidRPr="00ED2206" w:rsidRDefault="00ED2206" w:rsidP="00ED22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ED220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Организация управления и </w:t>
      </w:r>
      <w:proofErr w:type="gramStart"/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ходом реализации Программы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Управление Программой осуществляется администрацией Лесновского муниципального образования</w:t>
      </w: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Исполнители Программы представляют отчеты о ходе реализации программных мероприятий в администрацию Лесновского муниципального образования до 1 марта года, следующего за отчетным календарным годом. 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Отчет о реализации Программы в соответствующем году должен содержать: </w:t>
      </w:r>
    </w:p>
    <w:p w:rsidR="00ED2206" w:rsidRPr="00ED2206" w:rsidRDefault="00ED2206" w:rsidP="00ED220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ED2206" w:rsidRPr="00ED2206" w:rsidRDefault="00ED2206" w:rsidP="00ED220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завершенных в течение года мероприятий по Программе; </w:t>
      </w:r>
    </w:p>
    <w:p w:rsidR="00ED2206" w:rsidRPr="00ED2206" w:rsidRDefault="00ED2206" w:rsidP="00ED220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не завершенных в течение года мероприятий Программы и процент их не завершения; </w:t>
      </w:r>
    </w:p>
    <w:p w:rsidR="00ED2206" w:rsidRPr="00ED2206" w:rsidRDefault="00ED2206" w:rsidP="00ED220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ED2206" w:rsidRPr="00ED2206" w:rsidRDefault="00ED2206" w:rsidP="00ED2206">
      <w:pPr>
        <w:suppressAutoHyphens/>
        <w:spacing w:before="288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Раздел 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ar-SA"/>
        </w:rPr>
        <w:t>VII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. Оценка социально-экономической эффективности  реализации Программы</w:t>
      </w:r>
    </w:p>
    <w:p w:rsidR="00ED2206" w:rsidRPr="00ED2206" w:rsidRDefault="00ED2206" w:rsidP="00ED2206">
      <w:pPr>
        <w:suppressAutoHyphens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результате выполнения мероприятий Программы будет обеспечено: </w:t>
      </w:r>
    </w:p>
    <w:p w:rsidR="00ED2206" w:rsidRPr="00ED2206" w:rsidRDefault="00ED2206" w:rsidP="00ED220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благоустройство</w:t>
      </w: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населенных</w:t>
      </w: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пунктов</w:t>
      </w: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;</w:t>
      </w:r>
    </w:p>
    <w:p w:rsidR="00ED2206" w:rsidRPr="00ED2206" w:rsidRDefault="00ED2206" w:rsidP="00ED220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улучшение качественных характеристик земель;</w:t>
      </w:r>
    </w:p>
    <w:p w:rsidR="00ED2206" w:rsidRPr="00ED2206" w:rsidRDefault="00ED2206" w:rsidP="00ED220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эффективное  использование земель</w:t>
      </w:r>
    </w:p>
    <w:p w:rsidR="00ED2206" w:rsidRP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Раздел 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ar-SA"/>
        </w:rPr>
        <w:t>VIII</w:t>
      </w:r>
      <w:r w:rsidRPr="00ED22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.</w:t>
      </w: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Оценка эффективности реализации Программы</w:t>
      </w:r>
    </w:p>
    <w:p w:rsidR="00ED2206" w:rsidRPr="00ED2206" w:rsidRDefault="00ED2206" w:rsidP="00ED220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ED2206" w:rsidRPr="00ED2206" w:rsidRDefault="00ED2206" w:rsidP="00ED220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эффективности реализации Программы (R) за отчетный год рассчитывается по формуле</w:t>
      </w:r>
    </w:p>
    <w:p w:rsidR="00ED2206" w:rsidRPr="00ED2206" w:rsidRDefault="00945BD5" w:rsidP="00ED220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147">
        <w:rPr>
          <w:rFonts w:ascii="Times New Roman" w:eastAsia="Times New Roman" w:hAnsi="Times New Roman" w:cs="Times New Roman"/>
          <w:i/>
          <w:position w:val="-63"/>
          <w:sz w:val="16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filled="t">
            <v:fill color2="black"/>
            <v:imagedata r:id="rId5" o:title=""/>
          </v:shape>
        </w:pict>
      </w:r>
      <w:r w:rsidR="00ED2206"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D2206" w:rsidRPr="00ED2206" w:rsidRDefault="00ED2206" w:rsidP="00ED2206">
      <w:pPr>
        <w:tabs>
          <w:tab w:val="left" w:pos="142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где N – количество показателей (индикаторов) Программы; </w:t>
      </w:r>
    </w:p>
    <w:p w:rsidR="00ED2206" w:rsidRPr="00ED2206" w:rsidRDefault="00945BD5" w:rsidP="00ED220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2F1147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pict>
          <v:shape id="_x0000_i1026" type="#_x0000_t75" style="width:38.25pt;height:18pt" filled="t">
            <v:fill color2="black"/>
            <v:imagedata r:id="rId6" o:title=""/>
          </v:shape>
        </w:pict>
      </w:r>
      <w:r w:rsidR="00ED2206"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плановое значение n-го показателя (индикатора);</w:t>
      </w:r>
    </w:p>
    <w:p w:rsidR="00ED2206" w:rsidRPr="00ED2206" w:rsidRDefault="00945BD5" w:rsidP="00ED220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2F1147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lastRenderedPageBreak/>
        <w:pict>
          <v:shape id="_x0000_i1027" type="#_x0000_t75" style="width:38.25pt;height:18pt" filled="t">
            <v:fill color2="black"/>
            <v:imagedata r:id="rId7" o:title=""/>
          </v:shape>
        </w:pict>
      </w:r>
      <w:r w:rsidR="00ED2206"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значение n-го показателя (индикатора) на конец отчетного года;</w:t>
      </w:r>
    </w:p>
    <w:p w:rsidR="00ED2206" w:rsidRPr="00ED2206" w:rsidRDefault="00945BD5" w:rsidP="00ED220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2F1147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pict>
          <v:shape id="_x0000_i1028" type="#_x0000_t75" style="width:37.5pt;height:15pt" filled="t">
            <v:fill color2="black"/>
            <v:imagedata r:id="rId8" o:title=""/>
          </v:shape>
        </w:pict>
      </w:r>
      <w:r w:rsidR="00ED2206"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плановая сумма финансирования по Программе;</w:t>
      </w:r>
    </w:p>
    <w:p w:rsidR="00ED2206" w:rsidRPr="00ED2206" w:rsidRDefault="00945BD5" w:rsidP="00ED220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147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pict>
          <v:shape id="_x0000_i1029" type="#_x0000_t75" style="width:36.75pt;height:15pt" filled="t">
            <v:fill color2="black"/>
            <v:imagedata r:id="rId9" o:title=""/>
          </v:shape>
        </w:pict>
      </w:r>
      <w:r w:rsidR="00ED2206"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сумма фактически произведенных расходов на реализацию мероприятий Программы на конец отчетного года.</w:t>
      </w:r>
    </w:p>
    <w:p w:rsidR="00ED2206" w:rsidRPr="00ED2206" w:rsidRDefault="00ED2206" w:rsidP="00ED220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220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ED2206" w:rsidRPr="00ED2206" w:rsidRDefault="00ED2206" w:rsidP="00ED2206">
      <w:pPr>
        <w:pageBreakBefore/>
        <w:suppressAutoHyphens/>
        <w:spacing w:after="0" w:line="240" w:lineRule="auto"/>
        <w:ind w:right="101" w:firstLine="50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Таблица №1</w:t>
      </w:r>
    </w:p>
    <w:p w:rsidR="00ED2206" w:rsidRPr="00ED2206" w:rsidRDefault="00ED2206" w:rsidP="00ED2206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к Программе по охране земель на территории </w:t>
      </w:r>
    </w:p>
    <w:p w:rsidR="00ED2206" w:rsidRPr="00ED2206" w:rsidRDefault="00ED2206" w:rsidP="00ED22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Лесновского МО   на 2023-2024г. </w:t>
      </w:r>
    </w:p>
    <w:p w:rsidR="00ED2206" w:rsidRPr="00ED2206" w:rsidRDefault="00ED2206" w:rsidP="00ED22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D2206" w:rsidRPr="00ED2206" w:rsidRDefault="00ED2206" w:rsidP="00ED2206">
      <w:pPr>
        <w:tabs>
          <w:tab w:val="left" w:pos="0"/>
        </w:tabs>
        <w:suppressAutoHyphens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ED2206" w:rsidRPr="00ED2206" w:rsidRDefault="00ED2206" w:rsidP="00ED2206">
      <w:pPr>
        <w:tabs>
          <w:tab w:val="left" w:pos="0"/>
        </w:tabs>
        <w:suppressAutoHyphens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ED2206" w:rsidRPr="00ED2206" w:rsidRDefault="00ED2206" w:rsidP="00ED2206">
      <w:pPr>
        <w:tabs>
          <w:tab w:val="left" w:pos="0"/>
        </w:tabs>
        <w:suppressAutoHyphens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ED2206" w:rsidRPr="00ED2206" w:rsidRDefault="00ED2206" w:rsidP="00ED2206">
      <w:pPr>
        <w:tabs>
          <w:tab w:val="left" w:pos="0"/>
        </w:tabs>
        <w:suppressAutoHyphens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ОБЪЕМЫ И ИСТОЧНИКИ</w:t>
      </w:r>
    </w:p>
    <w:p w:rsidR="00ED2206" w:rsidRPr="00ED2206" w:rsidRDefault="00ED2206" w:rsidP="00ED2206">
      <w:pPr>
        <w:tabs>
          <w:tab w:val="left" w:pos="0"/>
        </w:tabs>
        <w:suppressAutoHyphens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ФИНАНСИРОВАНИЯ ПРОГРАММЫ</w:t>
      </w:r>
      <w:r w:rsidRPr="00ED22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(тыс. руб.)</w:t>
      </w:r>
    </w:p>
    <w:tbl>
      <w:tblPr>
        <w:tblpPr w:leftFromText="180" w:rightFromText="180" w:vertAnchor="text" w:horzAnchor="margin" w:tblpXSpec="center" w:tblpY="239"/>
        <w:tblW w:w="0" w:type="auto"/>
        <w:tblLayout w:type="fixed"/>
        <w:tblLook w:val="0000"/>
      </w:tblPr>
      <w:tblGrid>
        <w:gridCol w:w="450"/>
        <w:gridCol w:w="3675"/>
        <w:gridCol w:w="1650"/>
        <w:gridCol w:w="1560"/>
        <w:gridCol w:w="1326"/>
      </w:tblGrid>
      <w:tr w:rsidR="00ED2206" w:rsidRPr="00ED2206" w:rsidTr="00F344BB">
        <w:trPr>
          <w:cantSplit/>
          <w:trHeight w:hRule="exact" w:val="33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Общие объемы затрат по источникам  финансирования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Всего, тыс.руб.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том числе по годам</w:t>
            </w:r>
          </w:p>
        </w:tc>
      </w:tr>
      <w:tr w:rsidR="00ED2206" w:rsidRPr="00ED2206" w:rsidTr="00F344BB">
        <w:trPr>
          <w:cantSplit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2024</w:t>
            </w:r>
          </w:p>
        </w:tc>
      </w:tr>
      <w:tr w:rsidR="00ED2206" w:rsidRPr="00ED2206" w:rsidTr="00F344BB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Бюджет администрации Лесновского муниципального образования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</w:t>
            </w:r>
          </w:p>
        </w:tc>
      </w:tr>
      <w:tr w:rsidR="00ED2206" w:rsidRPr="00ED2206" w:rsidTr="00F344BB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Средства иных участников программы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0,0</w:t>
            </w:r>
          </w:p>
        </w:tc>
      </w:tr>
      <w:tr w:rsidR="00ED2206" w:rsidRPr="00ED2206" w:rsidTr="00F344BB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Всего по Программе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napToGri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</w:t>
            </w:r>
          </w:p>
        </w:tc>
      </w:tr>
    </w:tbl>
    <w:p w:rsidR="00ED2206" w:rsidRPr="00ED2206" w:rsidRDefault="00ED2206" w:rsidP="00ED2206">
      <w:pPr>
        <w:tabs>
          <w:tab w:val="left" w:pos="0"/>
        </w:tabs>
        <w:suppressAutoHyphens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206" w:rsidRPr="00ED2206" w:rsidRDefault="00ED2206" w:rsidP="00ED2206">
      <w:pPr>
        <w:pageBreakBefore/>
        <w:suppressAutoHyphens/>
        <w:spacing w:after="0" w:line="240" w:lineRule="auto"/>
        <w:ind w:right="101" w:firstLine="3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Таблица № 2</w:t>
      </w:r>
    </w:p>
    <w:p w:rsidR="00ED2206" w:rsidRPr="00ED2206" w:rsidRDefault="00ED2206" w:rsidP="00ED2206">
      <w:pPr>
        <w:suppressAutoHyphens/>
        <w:spacing w:after="0" w:line="240" w:lineRule="auto"/>
        <w:ind w:right="101" w:firstLine="3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к Программе по охране земель</w:t>
      </w:r>
    </w:p>
    <w:p w:rsidR="00ED2206" w:rsidRPr="00ED2206" w:rsidRDefault="00ED2206" w:rsidP="00ED2206">
      <w:pPr>
        <w:suppressAutoHyphens/>
        <w:spacing w:after="0" w:line="240" w:lineRule="auto"/>
        <w:ind w:right="101" w:firstLine="3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на территории Лесновского МО </w:t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D22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 2023-2024 годы.</w:t>
      </w:r>
    </w:p>
    <w:p w:rsidR="00ED2206" w:rsidRPr="00ED2206" w:rsidRDefault="00ED2206" w:rsidP="00ED22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206" w:rsidRPr="00ED2206" w:rsidRDefault="00ED2206" w:rsidP="00ED22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СИСТЕМА ПРОГРАММНЫХ МЕРОПРИЯТИЙ</w:t>
      </w:r>
    </w:p>
    <w:p w:rsidR="00ED2206" w:rsidRPr="00ED2206" w:rsidRDefault="00ED2206" w:rsidP="00ED22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2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ПО ОХРАНЕ ЗЕМЕЛЬ НА ТЕРРИТОРИИ ЛЕСНОВСКОГО МО НА 2023-2024г.г.</w:t>
      </w:r>
    </w:p>
    <w:tbl>
      <w:tblPr>
        <w:tblW w:w="10476" w:type="dxa"/>
        <w:tblInd w:w="-3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3417"/>
        <w:gridCol w:w="2051"/>
        <w:gridCol w:w="1122"/>
        <w:gridCol w:w="933"/>
        <w:gridCol w:w="1134"/>
        <w:gridCol w:w="1276"/>
      </w:tblGrid>
      <w:tr w:rsidR="00ED2206" w:rsidRPr="00ED2206" w:rsidTr="00F344BB">
        <w:trPr>
          <w:cantSplit/>
          <w:trHeight w:hRule="exact" w:val="140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spellStart"/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Start"/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 измерения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</w:t>
            </w:r>
            <w:proofErr w:type="gramStart"/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финансовых</w:t>
            </w:r>
            <w:proofErr w:type="gramEnd"/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средств из  бюджета Лесновского  МО</w:t>
            </w:r>
          </w:p>
        </w:tc>
      </w:tr>
      <w:tr w:rsidR="00ED2206" w:rsidRPr="00ED2206" w:rsidTr="00F344BB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год</w:t>
            </w:r>
          </w:p>
        </w:tc>
      </w:tr>
      <w:tr w:rsidR="00ED2206" w:rsidRPr="00ED2206" w:rsidTr="00F344BB">
        <w:trPr>
          <w:cantSplit/>
          <w:trHeight w:val="7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Лесновского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ED2206" w:rsidRPr="00ED2206" w:rsidRDefault="00ED2206" w:rsidP="00ED2206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ED2206" w:rsidRPr="00ED2206" w:rsidRDefault="00ED2206" w:rsidP="00ED2206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0B0930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D2206"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0B0930" w:rsidP="000B0930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ED2206"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0B0930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ED2206"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</w:t>
            </w:r>
          </w:p>
        </w:tc>
      </w:tr>
      <w:tr w:rsidR="00ED2206" w:rsidRPr="00ED2206" w:rsidTr="00F344BB">
        <w:trPr>
          <w:cantSplit/>
          <w:trHeight w:val="83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Лесновского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тыс. руб.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</w:tr>
      <w:tr w:rsidR="00ED2206" w:rsidRPr="00ED2206" w:rsidTr="00F344BB">
        <w:trPr>
          <w:cantSplit/>
          <w:trHeight w:val="197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Лесновского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</w:tr>
      <w:tr w:rsidR="00ED2206" w:rsidRPr="00ED2206" w:rsidTr="00F344BB">
        <w:trPr>
          <w:cantSplit/>
          <w:trHeight w:val="65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Выявление фактов самовольного занятия земельных участков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Лесновского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</w:tr>
      <w:tr w:rsidR="00ED2206" w:rsidRPr="00ED2206" w:rsidTr="00F344BB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Выявление фактов самовольных строений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Лесновского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</w:tr>
      <w:tr w:rsidR="00ED2206" w:rsidRPr="00ED2206" w:rsidTr="00F344BB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Лесновского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</w:tr>
      <w:tr w:rsidR="00ED2206" w:rsidRPr="00ED2206" w:rsidTr="00F344BB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Лесновского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</w:tr>
      <w:tr w:rsidR="00ED2206" w:rsidRPr="00ED2206" w:rsidTr="00F344BB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Разъяснение гражданам земельного законодательства РФ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Лесновского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</w:tr>
      <w:tr w:rsidR="00ED2206" w:rsidRPr="00ED2206" w:rsidTr="00F344BB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Лесновского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</w:tr>
      <w:tr w:rsidR="00ED2206" w:rsidRPr="00ED2206" w:rsidTr="00F344BB">
        <w:trPr>
          <w:cantSplit/>
          <w:trHeight w:val="4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D2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ED2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законностью оснований пользования земельными участками в границах Лесновского МО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Лесновского 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206" w:rsidRPr="00ED2206" w:rsidRDefault="00ED2206" w:rsidP="00ED2206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D22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 финансирования</w:t>
            </w:r>
          </w:p>
        </w:tc>
      </w:tr>
    </w:tbl>
    <w:p w:rsidR="00ED2206" w:rsidRPr="00ED2206" w:rsidRDefault="00ED2206" w:rsidP="00ED2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206" w:rsidRPr="00ED2206" w:rsidRDefault="00ED2206" w:rsidP="00ED220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ED2206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</w:t>
      </w:r>
    </w:p>
    <w:p w:rsidR="00ED2206" w:rsidRPr="00ED2206" w:rsidRDefault="00ED2206" w:rsidP="00ED220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ED220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</w:t>
      </w:r>
    </w:p>
    <w:p w:rsidR="00ED2206" w:rsidRPr="00ED2206" w:rsidRDefault="00ED2206" w:rsidP="00ED2206">
      <w:pPr>
        <w:widowControl w:val="0"/>
        <w:suppressAutoHyphens/>
        <w:autoSpaceDE w:val="0"/>
        <w:autoSpaceDN w:val="0"/>
        <w:spacing w:after="0" w:line="200" w:lineRule="atLeast"/>
        <w:jc w:val="both"/>
        <w:rPr>
          <w:rFonts w:ascii="PT Astra Serif" w:eastAsia="Times New Roman CYR" w:hAnsi="PT Astra Serif" w:cs="Times New Roman CYR"/>
          <w:b/>
          <w:bCs/>
          <w:kern w:val="3"/>
          <w:sz w:val="28"/>
          <w:szCs w:val="28"/>
          <w:lang w:eastAsia="ja-JP" w:bidi="fa-IR"/>
        </w:rPr>
      </w:pPr>
      <w:r w:rsidRPr="00ED2206">
        <w:rPr>
          <w:rFonts w:ascii="PT Astra Serif" w:eastAsia="Times New Roman CYR" w:hAnsi="PT Astra Serif" w:cs="Times New Roman CYR"/>
          <w:b/>
          <w:bCs/>
          <w:kern w:val="3"/>
          <w:sz w:val="28"/>
          <w:szCs w:val="28"/>
          <w:lang w:eastAsia="ja-JP" w:bidi="fa-IR"/>
        </w:rPr>
        <w:t xml:space="preserve">Глава Лесновского </w:t>
      </w:r>
    </w:p>
    <w:p w:rsidR="00ED2206" w:rsidRPr="00ED2206" w:rsidRDefault="00ED2206" w:rsidP="00ED2206">
      <w:pPr>
        <w:widowControl w:val="0"/>
        <w:suppressAutoHyphens/>
        <w:autoSpaceDE w:val="0"/>
        <w:autoSpaceDN w:val="0"/>
        <w:spacing w:after="120" w:line="200" w:lineRule="atLeast"/>
        <w:rPr>
          <w:rFonts w:ascii="PT Astra Serif" w:eastAsia="Times New Roman CYR" w:hAnsi="PT Astra Serif" w:cs="Times New Roman CYR"/>
          <w:b/>
          <w:bCs/>
          <w:kern w:val="3"/>
          <w:sz w:val="28"/>
          <w:szCs w:val="28"/>
          <w:lang w:eastAsia="ja-JP" w:bidi="fa-IR"/>
        </w:rPr>
      </w:pPr>
      <w:r w:rsidRPr="00ED2206">
        <w:rPr>
          <w:rFonts w:ascii="PT Astra Serif" w:eastAsia="Times New Roman CYR" w:hAnsi="PT Astra Serif" w:cs="Times New Roman CYR"/>
          <w:b/>
          <w:bCs/>
          <w:kern w:val="3"/>
          <w:sz w:val="28"/>
          <w:szCs w:val="28"/>
          <w:lang w:eastAsia="ja-JP" w:bidi="fa-IR"/>
        </w:rPr>
        <w:t>муниципального образования                                                           Е.Г.Попова</w:t>
      </w:r>
    </w:p>
    <w:p w:rsidR="00ED2206" w:rsidRPr="00ED2206" w:rsidRDefault="00ED2206" w:rsidP="00ED2206">
      <w:pPr>
        <w:widowControl w:val="0"/>
        <w:suppressAutoHyphens/>
        <w:autoSpaceDE w:val="0"/>
        <w:autoSpaceDN w:val="0"/>
        <w:spacing w:after="120" w:line="200" w:lineRule="atLeast"/>
        <w:rPr>
          <w:rFonts w:ascii="PT Astra Serif" w:eastAsia="Times New Roman CYR" w:hAnsi="PT Astra Serif" w:cs="Times New Roman CYR"/>
          <w:b/>
          <w:bCs/>
          <w:kern w:val="3"/>
          <w:sz w:val="28"/>
          <w:szCs w:val="28"/>
          <w:lang w:eastAsia="ja-JP" w:bidi="fa-IR"/>
        </w:rPr>
      </w:pPr>
    </w:p>
    <w:p w:rsidR="00ED2206" w:rsidRPr="00ED2206" w:rsidRDefault="00ED2206" w:rsidP="00ED22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206" w:rsidRPr="00ED2206" w:rsidRDefault="00ED2206" w:rsidP="00ED2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9E" w:rsidRDefault="008C689E"/>
    <w:sectPr w:rsidR="008C689E" w:rsidSect="00E7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i w:val="0"/>
        <w:sz w:val="20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  <w:color w:val="000000"/>
        <w:sz w:val="20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206"/>
    <w:rsid w:val="000B0930"/>
    <w:rsid w:val="002F1147"/>
    <w:rsid w:val="00597D6E"/>
    <w:rsid w:val="006A79FC"/>
    <w:rsid w:val="00854FB7"/>
    <w:rsid w:val="008C689E"/>
    <w:rsid w:val="009172B4"/>
    <w:rsid w:val="00945BD5"/>
    <w:rsid w:val="00D00FF8"/>
    <w:rsid w:val="00E74568"/>
    <w:rsid w:val="00ED2206"/>
    <w:rsid w:val="00FA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7P1DlS8+zyzqkEP3VSBKcDUSeaRAHQXdq5sVlZdRQew=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rY7DWQwNqaG3U38lpz9rDS0gxOZA0VYmqK9GSlJiyX0Gzd94jzHvvmk8mv3nRPAG
i4kIBJrNwWdbePvsfAMCeQ==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9As7K+FG9vkyLs0rAW0LLfUxRIc=</DigestValue>
      </Reference>
      <Reference URI="/word/document.xml?ContentType=application/vnd.openxmlformats-officedocument.wordprocessingml.document.main+xml">
        <DigestMethod Algorithm="http://www.w3.org/2000/09/xmldsig#sha1"/>
        <DigestValue>hfecJqYzVCf221rwb1JrZkWexUw=</DigestValue>
      </Reference>
      <Reference URI="/word/fontTable.xml?ContentType=application/vnd.openxmlformats-officedocument.wordprocessingml.fontTable+xml">
        <DigestMethod Algorithm="http://www.w3.org/2000/09/xmldsig#sha1"/>
        <DigestValue>EWsiq6zX4qllPhZtzlxoK5nqnGc=</DigestValue>
      </Reference>
      <Reference URI="/word/media/image1.emf?ContentType=image/x-emf">
        <DigestMethod Algorithm="http://www.w3.org/2000/09/xmldsig#sha1"/>
        <DigestValue>v0/FAkGW85SUFe4lPVwvFUGRl10=</DigestValue>
      </Reference>
      <Reference URI="/word/media/image2.emf?ContentType=image/x-emf">
        <DigestMethod Algorithm="http://www.w3.org/2000/09/xmldsig#sha1"/>
        <DigestValue>gMHWxSm08C8MnvqOldSGqwhKOOE=</DigestValue>
      </Reference>
      <Reference URI="/word/media/image3.emf?ContentType=image/x-emf">
        <DigestMethod Algorithm="http://www.w3.org/2000/09/xmldsig#sha1"/>
        <DigestValue>pY5algb3XMUPbYgSnLGODBaLc2o=</DigestValue>
      </Reference>
      <Reference URI="/word/media/image4.emf?ContentType=image/x-emf">
        <DigestMethod Algorithm="http://www.w3.org/2000/09/xmldsig#sha1"/>
        <DigestValue>BY1ReOJuShp3mSNWgbVDgWPzi7w=</DigestValue>
      </Reference>
      <Reference URI="/word/media/image5.emf?ContentType=image/x-emf">
        <DigestMethod Algorithm="http://www.w3.org/2000/09/xmldsig#sha1"/>
        <DigestValue>Lqtk96P+hAiLSn7+lN1o8gIGXF8=</DigestValue>
      </Reference>
      <Reference URI="/word/numbering.xml?ContentType=application/vnd.openxmlformats-officedocument.wordprocessingml.numbering+xml">
        <DigestMethod Algorithm="http://www.w3.org/2000/09/xmldsig#sha1"/>
        <DigestValue>kw+kLqdxnCZSqU6vNuRKe9jw38Y=</DigestValue>
      </Reference>
      <Reference URI="/word/settings.xml?ContentType=application/vnd.openxmlformats-officedocument.wordprocessingml.settings+xml">
        <DigestMethod Algorithm="http://www.w3.org/2000/09/xmldsig#sha1"/>
        <DigestValue>LHw19bZHqeKSxl9NgUpG1JyzOVY=</DigestValue>
      </Reference>
      <Reference URI="/word/styles.xml?ContentType=application/vnd.openxmlformats-officedocument.wordprocessingml.styles+xml">
        <DigestMethod Algorithm="http://www.w3.org/2000/09/xmldsig#sha1"/>
        <DigestValue>ZWzQ/3QT1OsN1nbv9ISlbxuFUaA=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2023-03-28T05:39:27Z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2111</Words>
  <Characters>12036</Characters>
  <Application>Microsoft Office Word</Application>
  <DocSecurity>0</DocSecurity>
  <Lines>100</Lines>
  <Paragraphs>28</Paragraphs>
  <ScaleCrop>false</ScaleCrop>
  <Company>Your Company Name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2023-03-10T12:02:00Z</dcterms:created>
  <dcterms:modified xsi:type="dcterms:W3CDTF">2023-03-27T13:32:00Z</dcterms:modified>
</cp:coreProperties>
</file>