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                    ЛЕСНОВСКОГО МУНИЦИПАЛЬНОГО ОБРАЗОВАНИЯ БАЛАШОВСКОГО МУНИЦИПАЛЬНОГО РАЙОНА                      САРАТОВСКОЙ ОБЛАСТИ</w:t>
      </w: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jc w:val="both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jc w:val="both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01.02.2018г.      № 6-п                                                                       </w:t>
      </w:r>
      <w:proofErr w:type="spellStart"/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есное</w:t>
      </w:r>
      <w:proofErr w:type="spellEnd"/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Квалификационных требований    для замещения                                                                                                                должностей муниципальной службы   к уровню профессионального                                                                                                              образования, стажу,    к профессиональным знаниям и навыкам, необходимым для  использования    должностных обязанностей                                                                                                         муниципальными  служащими администрации Лесновского муниципального образования »</w:t>
      </w: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Саратовской области от 02.08.2007 г. № 157 ЗСО « О некоторых вопросах муниципальной службы в Саратовской области», п.3 ст.6 Федерального закона от 25.12.2008г. № 273-ФЗ «О противодействии коррупции»,</w:t>
      </w:r>
      <w:r w:rsidRPr="00FE1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Устава Лесновского  муниципального  образования, администрация Лесновского  муниципального образования 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Квалификационные требования для замещения должностей муниципальной службы к уровню профессионального образования,  к профессиональным знаниям и навыкам, необходимым для использования должностных обязанностей муниципальными служащими администрации Лесновского муниципального образования,  согласно приложению № 1.</w:t>
      </w: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Лесновского муниципального образования  № 7-п от 12.05.2009г, считать утратившим силу.</w:t>
      </w: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proofErr w:type="gramStart"/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</w:t>
      </w: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91" w:rsidRPr="00FE1F91" w:rsidRDefault="00FE1F91" w:rsidP="00FE1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Лесновского                                                                                                          муниципального образования                                                 </w:t>
      </w:r>
      <w:proofErr w:type="spellStart"/>
      <w:r w:rsidRPr="00FE1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В.В.Семикина</w:t>
      </w:r>
      <w:proofErr w:type="spellEnd"/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152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</w:p>
    <w:p w:rsidR="00FE1F91" w:rsidRPr="00FE1F91" w:rsidRDefault="00FE1F91" w:rsidP="00FE1F91">
      <w:pPr>
        <w:tabs>
          <w:tab w:val="left" w:pos="79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1F91">
        <w:rPr>
          <w:rFonts w:ascii="Helvetica" w:eastAsia="Times New Roman" w:hAnsi="Helvetica" w:cs="Helvetica"/>
          <w:color w:val="000000"/>
          <w:spacing w:val="-9"/>
          <w:sz w:val="24"/>
          <w:szCs w:val="24"/>
          <w:lang w:eastAsia="ru-RU"/>
        </w:rPr>
        <w:t xml:space="preserve">      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FE1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1 к постановлению </w:t>
      </w:r>
    </w:p>
    <w:p w:rsidR="00FE1F91" w:rsidRPr="00FE1F91" w:rsidRDefault="00FE1F91" w:rsidP="00FE1F91">
      <w:pPr>
        <w:tabs>
          <w:tab w:val="left" w:pos="79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1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Лесновского </w:t>
      </w:r>
    </w:p>
    <w:p w:rsidR="00FE1F91" w:rsidRPr="00FE1F91" w:rsidRDefault="00FE1F91" w:rsidP="00FE1F91">
      <w:pPr>
        <w:tabs>
          <w:tab w:val="left" w:pos="79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1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FE1F91" w:rsidRPr="00FE1F91" w:rsidRDefault="00FE1F91" w:rsidP="00FE1F91">
      <w:pPr>
        <w:tabs>
          <w:tab w:val="left" w:pos="79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1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6-п от 01.02.2018 г 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206" w:after="0" w:line="32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Квалификационные требования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hanging="83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для замещения должностей муниципальной службы, к уровню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профессионального образования, стажу, к профессиональным знаниям и</w:t>
      </w:r>
      <w:r w:rsidRPr="00FE1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навыкам, необходимым</w:t>
      </w:r>
      <w:r w:rsidRPr="00FE1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для исполнения должностных обязанностей</w:t>
      </w:r>
      <w:r w:rsidRPr="00FE1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муниципальными служащими в администрации 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hanging="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Лесновского </w:t>
      </w:r>
      <w:r w:rsidRPr="00FE1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муниципального образования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773" w:after="0" w:line="322" w:lineRule="exact"/>
        <w:ind w:right="-36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proofErr w:type="gramStart"/>
      <w:r w:rsidRPr="00FE1F9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en-US" w:eastAsia="ru-RU"/>
        </w:rPr>
        <w:t>I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.Общие квалификационные требования к профессиональным знаниям и навыкам.</w:t>
      </w:r>
      <w:proofErr w:type="gramEnd"/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221" w:after="0" w:line="322" w:lineRule="exact"/>
        <w:ind w:left="77" w:firstLine="12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9"/>
          <w:szCs w:val="29"/>
          <w:lang w:eastAsia="ru-RU"/>
        </w:rPr>
        <w:t>1. Квалификационными требованиями, предъявляемыми к уровню профессионального образования, являются: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7" w:right="5" w:firstLine="1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1.1 к высшим, главным и ведущим должностям муниципальной службы - наличие высшего профессионального образования;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" w:firstLine="1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1.2 к старшим и младшим должностям муниципальной службы - наличие </w:t>
      </w:r>
      <w:r w:rsidRPr="00FE1F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среднего профессионального образования, соответствующего направлению </w:t>
      </w:r>
      <w:r w:rsidRPr="00FE1F9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деятельности.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ind w:left="53" w:firstLine="12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9"/>
          <w:szCs w:val="29"/>
          <w:lang w:eastAsia="ru-RU"/>
        </w:rPr>
        <w:t xml:space="preserve">2. Квалификационными требованиями, предъявляемыми к стажу муниципальной службы или стажу работы по специальности для граждан, </w:t>
      </w:r>
      <w:r w:rsidRPr="00FE1F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9"/>
          <w:szCs w:val="29"/>
          <w:lang w:eastAsia="ru-RU"/>
        </w:rPr>
        <w:t>претендующих на должности муниципальной службы, являются: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2" w:right="10" w:firstLine="1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2.1 для высших должностей муниципальной службы - наличие не менее </w:t>
      </w:r>
      <w:r w:rsidRPr="00FE1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шести лет стажа муниципальной службы (государственной гражданской службы </w:t>
      </w:r>
      <w:r w:rsidRPr="00FE1F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области, государственной службы иных видов) или не менее семи лет стажа работы </w:t>
      </w:r>
      <w:r w:rsidRPr="00FE1F9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 специальности;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" w:right="19" w:firstLine="1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2.2 для главных должностей муниципальной службы - наличие не менее </w:t>
      </w:r>
      <w:r w:rsidRPr="00FE1F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четырех лет стажа муниципальной службы (государственной гражданской службы </w:t>
      </w:r>
      <w:r w:rsidRPr="00FE1F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области, государственной службы иных видов) или не менее пяти лет стажа работы </w:t>
      </w: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 специальности;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49" w:firstLine="4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2.3 для младших должностей муниципальной службы - без предъявления </w:t>
      </w:r>
      <w:r w:rsidRPr="00FE1F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требований к стажу.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 w:right="538" w:firstLine="1248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3. Общие квалификационные требования к профессиональным знаниям и навыкам: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34" w:firstLine="12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Общими квалификационными требованиями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 профессиональным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знаниям </w:t>
      </w:r>
      <w:r w:rsidRPr="00FE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служащих, замещающих должности в администрации </w:t>
      </w:r>
      <w:r w:rsidRPr="00FE1F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Лесновского муниципального образования, являются умение применять и руководствоваться в работе: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5" w:right="38" w:firstLine="12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Конституцией Российской Федерации. Уставом (Основного Закона) Саратовской области;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48" w:firstLine="12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федеральными конституционными законами, федеральными </w:t>
      </w:r>
      <w:r w:rsidRPr="00FE1F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законами и иными нормативными правовыми актами Российской Федерации, законами </w:t>
      </w:r>
      <w:r w:rsidRPr="00FE1F91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области и иными нормативными правовыми актами области, соответствующих </w:t>
      </w: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направлениям деятельности администрации Лесновского муниципального </w:t>
      </w:r>
      <w:r w:rsidRPr="00FE1F91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образования,  применительно к исполнению должностных обязанностей;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 w:firstLine="12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уставом Лесновского </w:t>
      </w:r>
      <w:r w:rsidRPr="00FE1F91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муниципального образования и иными муниципальными правовыми актами, </w:t>
      </w:r>
      <w:proofErr w:type="gramStart"/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соответствующих</w:t>
      </w:r>
      <w:proofErr w:type="gramEnd"/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 xml:space="preserve"> направлениям деятельности;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 w:firstLine="12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нормативными правовыми актами, </w:t>
      </w:r>
      <w:proofErr w:type="gramStart"/>
      <w:r w:rsidRPr="00FE1F91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регламентирующих</w:t>
      </w:r>
      <w:proofErr w:type="gramEnd"/>
      <w:r w:rsidRPr="00FE1F91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служебную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деятельность;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3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основными принципами организации органов местного самоуправления;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 w:right="5" w:firstLine="12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знание требований к служебному поведению муниципального </w:t>
      </w:r>
      <w:r w:rsidRPr="00FE1F91">
        <w:rPr>
          <w:rFonts w:ascii="Times New Roman" w:eastAsia="Times New Roman" w:hAnsi="Times New Roman" w:cs="Times New Roman"/>
          <w:color w:val="000000"/>
          <w:spacing w:val="-14"/>
          <w:sz w:val="29"/>
          <w:szCs w:val="29"/>
          <w:lang w:eastAsia="ru-RU"/>
        </w:rPr>
        <w:t>служащего;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 w:right="10" w:firstLine="12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знание основных прав и основных обязанностей муниципального </w:t>
      </w: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служащего, а также ограничений и запретов, связанных с муниципальной службой;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опираться на основы муниципального управления;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5" w:firstLine="1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знание порядка работы с информацией, содержащей сведения, </w:t>
      </w:r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составляющие государственную и иную охраняемую федеральными законами </w:t>
      </w: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тайну, и иной информацией ограниченного доступа, а также работы, направленной </w:t>
      </w:r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на предотвращение нарушений режима секретности и утечки (разглашения) </w:t>
      </w:r>
      <w:r w:rsidRPr="00FE1F91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сведений, составляющих государственную и иную охраняемую федеральными </w:t>
      </w: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законами тайну, в пределах своей компетенции;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19" w:firstLine="12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обладать профессиональными знаниями, необходимыми для исполнения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должностных обязанностей;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" w:right="24" w:firstLine="12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знание правил внутреннего трудового распорядка, знание рациональных </w:t>
      </w: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приемов и порядка работы со служебной информацией и документами.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29" w:firstLine="1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2.Общими квалификационными требованиями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к профессиональным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 xml:space="preserve">навыкам </w:t>
      </w:r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муниципальных служащих, замещающих должности в администрации </w:t>
      </w: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Лесновского муниципального образования являются: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34" w:firstLine="12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способность к накоплению и обновлению профессиональных знаний и </w:t>
      </w:r>
      <w:r w:rsidRPr="00FE1F91">
        <w:rPr>
          <w:rFonts w:ascii="Times New Roman" w:eastAsia="Times New Roman" w:hAnsi="Times New Roman" w:cs="Times New Roman"/>
          <w:color w:val="000000"/>
          <w:spacing w:val="-16"/>
          <w:sz w:val="29"/>
          <w:szCs w:val="29"/>
          <w:lang w:eastAsia="ru-RU"/>
        </w:rPr>
        <w:t>умений;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9" w:right="34" w:firstLine="12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своевременное и качественное выполнение заданий и поручений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вышестоящих руководителей;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навыки исполнительской дисциплины;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общая грамотность;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навыки работы с документами, деловой корреспонденцией;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29" w:firstLine="12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владение официально-деловым стилем современного русского </w:t>
      </w: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литературного языка;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38" w:firstLine="12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владение современными средствами, методами и технологиями работы с </w:t>
      </w:r>
      <w:r w:rsidRPr="00FE1F91">
        <w:rPr>
          <w:rFonts w:ascii="Times New Roman" w:eastAsia="Times New Roman" w:hAnsi="Times New Roman" w:cs="Times New Roman"/>
          <w:color w:val="000000"/>
          <w:spacing w:val="-14"/>
          <w:sz w:val="29"/>
          <w:szCs w:val="29"/>
          <w:lang w:eastAsia="ru-RU"/>
        </w:rPr>
        <w:t>информацией;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навыки планирования и рациональной организации рабочего времени;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lastRenderedPageBreak/>
        <w:t>коммуникабельность.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firstLine="1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4. Квалификационные требования к профессиональным знаниям и </w:t>
      </w:r>
      <w:r w:rsidRPr="00FE1F9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навыкам в зависимости от групп должностей муниципальной службы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84" w:firstLine="803"/>
        <w:jc w:val="both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84" w:firstLine="8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К квалификационным требованиям</w:t>
      </w:r>
      <w:proofErr w:type="gramStart"/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.</w:t>
      </w:r>
      <w:proofErr w:type="gramEnd"/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</w:t>
      </w:r>
      <w:proofErr w:type="gramStart"/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п</w:t>
      </w:r>
      <w:proofErr w:type="gramEnd"/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редъявляемым к </w:t>
      </w:r>
      <w:r w:rsidRPr="00FE1F91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профессиональным знаниям и навыкам, необходимым для  исполнения должностных обязанностей муниципальными служащими в администрации </w:t>
      </w: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Лесновского муниципального образования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2976"/>
        <w:rPr>
          <w:rFonts w:ascii="Times New Roman" w:eastAsia="Times New Roman" w:hAnsi="Times New Roman" w:cs="Times New Roman"/>
          <w:b/>
          <w:bCs/>
          <w:color w:val="000000"/>
          <w:spacing w:val="-11"/>
          <w:sz w:val="29"/>
          <w:szCs w:val="29"/>
          <w:u w:val="single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color w:val="000000"/>
          <w:spacing w:val="-11"/>
          <w:sz w:val="29"/>
          <w:szCs w:val="29"/>
          <w:u w:val="single"/>
          <w:lang w:eastAsia="ru-RU"/>
        </w:rPr>
        <w:t>По высшей, главной группам должностей: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ind w:left="13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>профессиональные знания: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8" w:right="19" w:firstLine="1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в соответствующей сфере, позволяющие эффективно выполнять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функциональные обязанности,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Arial" w:eastAsia="Times New Roman" w:hAnsi="Arial" w:cs="Arial"/>
          <w:color w:val="000000"/>
          <w:spacing w:val="-1"/>
          <w:sz w:val="13"/>
          <w:szCs w:val="13"/>
          <w:lang w:eastAsia="ru-RU"/>
        </w:rPr>
        <w:t>-</w:t>
      </w:r>
      <w:r w:rsidRPr="00FE1F91">
        <w:rPr>
          <w:rFonts w:ascii="Arial" w:eastAsia="Times New Roman" w:hAnsi="Arial" w:cs="Times New Roman"/>
          <w:color w:val="000000"/>
          <w:spacing w:val="-1"/>
          <w:sz w:val="13"/>
          <w:szCs w:val="13"/>
          <w:lang w:eastAsia="ru-RU"/>
        </w:rPr>
        <w:t>»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3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правил и норм делового общения;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 w:right="24" w:firstLine="12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основ управленческой деятельности и методики текущего и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перспективного планирования;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3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порядка взаимодействия со средствами массовой информации;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10" w:after="0" w:line="322" w:lineRule="exact"/>
        <w:ind w:left="12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eastAsia="ru-RU"/>
        </w:rPr>
        <w:t>навыки: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" w:right="43" w:firstLine="1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оперативного принятия и реализации управленческих решений,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управленческой деятельности;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планирования служебной деятельности в перспективе;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организации и обеспечения выполнения поставленных задач;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" w:right="48" w:firstLine="12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адаптации к новой ситуации и принятия новых подходов к решению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поставленных задач;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работы в условиях сжатых временных сроков;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подбора и расстановки кадров;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ведения деловых переговоров;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2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публичных выступлений, использования конструктивной критики;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делегирования полномочий;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62" w:firstLine="12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своевременного выявления и разрешения проблемных ситуаций,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приводящих к конфликту интересов;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правил и норм делового общения;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82" w:firstLine="12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подготовки материалов для документального оформления решений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руководства по вопросам прохождения службы (работы);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систематизации информации по направлению деятельности;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управления персоналом;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2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lang w:eastAsia="ru-RU"/>
        </w:rPr>
        <w:t>умения: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 w:firstLine="12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ставить задачи подчиненным, организовать их работу, обеспечивая </w:t>
      </w: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своевременность, оперативность и высокое качество выполнения задач;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72" w:firstLine="12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прогнозировать последствия принимаемых управленческих решений, </w:t>
      </w: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анализировать и контролировать ход их выполнения, видеть перспективу;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77" w:firstLine="12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lastRenderedPageBreak/>
        <w:t xml:space="preserve">самостоятельно принимать решения, готовность брать на себя </w:t>
      </w: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ответственность за принятые решения и действия, а также их последствия;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находить эффективные способы решения в конфликтных ситуациях;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77" w:firstLine="12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определить потребность в информации, провести анализ и представить </w:t>
      </w: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результаты аналитической обработки информации;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пользоваться оргтехникой;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2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владение компьютером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307" w:after="0" w:line="307" w:lineRule="exact"/>
        <w:ind w:left="10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9"/>
          <w:szCs w:val="29"/>
          <w:u w:val="single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color w:val="000000"/>
          <w:spacing w:val="-12"/>
          <w:sz w:val="29"/>
          <w:szCs w:val="29"/>
          <w:u w:val="single"/>
          <w:lang w:eastAsia="ru-RU"/>
        </w:rPr>
        <w:t>По младшей группе должностей: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307" w:after="0" w:line="307" w:lineRule="exact"/>
        <w:ind w:left="10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9"/>
          <w:szCs w:val="29"/>
          <w:lang w:eastAsia="ru-RU"/>
        </w:rPr>
        <w:t>профессиональные знания: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 w:firstLine="10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знаний в соответствующей сфере, позволяющий эффективно </w:t>
      </w:r>
      <w:r w:rsidRPr="00FE1F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выполнять функциональные обязанности,</w:t>
      </w:r>
    </w:p>
    <w:p w:rsid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29" w:after="0" w:line="307" w:lineRule="exact"/>
        <w:ind w:left="19" w:firstLine="10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умение провести анализ и представить результаты аналитической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обработки  информации:</w:t>
      </w:r>
    </w:p>
    <w:p w:rsidR="00FE1F91" w:rsidRDefault="00FE1F91" w:rsidP="00FE1F9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F91" w:rsidRPr="00FE1F91" w:rsidRDefault="00FE1F91" w:rsidP="00FE1F9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1F91" w:rsidRPr="00FE1F91">
          <w:pgSz w:w="11909" w:h="16834"/>
          <w:pgMar w:top="1134" w:right="1030" w:bottom="720" w:left="1701" w:header="720" w:footer="720" w:gutter="0"/>
          <w:cols w:space="720"/>
        </w:sect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326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9"/>
          <w:szCs w:val="29"/>
          <w:lang w:eastAsia="ru-RU"/>
        </w:rPr>
        <w:lastRenderedPageBreak/>
        <w:t>навыки: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работы в условиях сжатых временных сроков;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работы с людьми по недопущению личных конфликтов;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самообучения;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использования конструктивной критики;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подготовки внутренних и исходящих документов;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умение пользоваться оргтехникой;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знание основ делопроизводства;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владение компьютером.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Глава Лесновского 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В.В.Семикина</w:t>
      </w:r>
      <w:proofErr w:type="spellEnd"/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</w: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</w: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</w: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  <w:t xml:space="preserve">      </w:t>
      </w:r>
      <w:r w:rsidRPr="00FE1F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  <w:t xml:space="preserve">                                             </w:t>
      </w:r>
    </w:p>
    <w:p w:rsidR="00FE1F91" w:rsidRPr="00FE1F91" w:rsidRDefault="00FE1F91" w:rsidP="00FE1F91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48" w:firstLine="12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0B5" w:rsidRDefault="002660B5"/>
    <w:sectPr w:rsidR="0026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3F"/>
    <w:rsid w:val="002660B5"/>
    <w:rsid w:val="007B7F3F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52C9-B41D-46D6-95E7-46844337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2023-01-10T05:05:00Z</dcterms:created>
  <dcterms:modified xsi:type="dcterms:W3CDTF">2023-01-10T05:09:00Z</dcterms:modified>
</cp:coreProperties>
</file>