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44" w:rsidRPr="00D5692B" w:rsidRDefault="00D5692B" w:rsidP="00786C44">
      <w:pPr>
        <w:shd w:val="clear" w:color="auto" w:fill="FFFFFF"/>
        <w:spacing w:before="100" w:beforeAutospacing="1" w:after="100" w:afterAutospacing="1" w:line="240" w:lineRule="auto"/>
        <w:jc w:val="center"/>
        <w:rPr>
          <w:rFonts w:ascii="PT Astra Serif" w:eastAsia="Times New Roman" w:hAnsi="PT Astra Serif" w:cs="Times New Roman"/>
          <w:b/>
          <w:color w:val="000000"/>
          <w:sz w:val="28"/>
          <w:szCs w:val="28"/>
          <w:lang w:eastAsia="ru-RU"/>
        </w:rPr>
      </w:pPr>
      <w:r w:rsidRPr="00D5692B">
        <w:rPr>
          <w:rFonts w:ascii="PT Astra Serif" w:eastAsia="Times New Roman" w:hAnsi="PT Astra Serif" w:cs="Times New Roman"/>
          <w:b/>
          <w:color w:val="000000"/>
          <w:sz w:val="28"/>
          <w:szCs w:val="28"/>
          <w:lang w:eastAsia="ru-RU"/>
        </w:rPr>
        <w:t xml:space="preserve">ПРОТОКОЛ </w:t>
      </w:r>
    </w:p>
    <w:p w:rsidR="00786C44" w:rsidRDefault="00786C44" w:rsidP="00D5692B">
      <w:pPr>
        <w:shd w:val="clear" w:color="auto" w:fill="FFFFFF"/>
        <w:spacing w:before="100" w:beforeAutospacing="1" w:after="100" w:afterAutospacing="1" w:line="240" w:lineRule="auto"/>
        <w:jc w:val="both"/>
        <w:rPr>
          <w:rFonts w:ascii="PT Astra Serif" w:eastAsia="Times New Roman" w:hAnsi="PT Astra Serif" w:cs="Times New Roman"/>
          <w:b/>
          <w:color w:val="000000"/>
          <w:sz w:val="28"/>
          <w:szCs w:val="28"/>
          <w:lang w:eastAsia="ru-RU"/>
        </w:rPr>
      </w:pPr>
      <w:r w:rsidRPr="00D5692B">
        <w:rPr>
          <w:rFonts w:ascii="PT Astra Serif" w:eastAsia="Times New Roman" w:hAnsi="PT Astra Serif" w:cs="Times New Roman"/>
          <w:b/>
          <w:color w:val="000000"/>
          <w:sz w:val="28"/>
          <w:szCs w:val="28"/>
          <w:lang w:eastAsia="ru-RU"/>
        </w:rPr>
        <w:t xml:space="preserve">заседания комиссии по соблюдению требований к служебному поведению муниципальных служащих и урегулированию конфликта интересов в администрации </w:t>
      </w:r>
      <w:r w:rsidR="00D5692B" w:rsidRPr="00D5692B">
        <w:rPr>
          <w:rFonts w:ascii="PT Astra Serif" w:eastAsia="Times New Roman" w:hAnsi="PT Astra Serif" w:cs="Times New Roman"/>
          <w:b/>
          <w:color w:val="000000"/>
          <w:sz w:val="28"/>
          <w:szCs w:val="28"/>
          <w:lang w:eastAsia="ru-RU"/>
        </w:rPr>
        <w:t>Лесновского муниципального образования Балашовского муниципального района Саратовской области</w:t>
      </w:r>
    </w:p>
    <w:p w:rsidR="00D05376" w:rsidRPr="00D5692B" w:rsidRDefault="00D05376" w:rsidP="00D5692B">
      <w:pPr>
        <w:shd w:val="clear" w:color="auto" w:fill="FFFFFF"/>
        <w:spacing w:before="100" w:beforeAutospacing="1" w:after="100" w:afterAutospacing="1" w:line="240" w:lineRule="auto"/>
        <w:jc w:val="both"/>
        <w:rPr>
          <w:rFonts w:ascii="PT Astra Serif" w:eastAsia="Times New Roman" w:hAnsi="PT Astra Serif" w:cs="Times New Roman"/>
          <w:sz w:val="28"/>
          <w:szCs w:val="28"/>
          <w:lang w:eastAsia="ru-RU"/>
        </w:rPr>
      </w:pPr>
    </w:p>
    <w:p w:rsidR="00786C44" w:rsidRDefault="00786C44" w:rsidP="00AE4087">
      <w:pPr>
        <w:shd w:val="clear" w:color="auto" w:fill="FFFFFF"/>
        <w:spacing w:before="100" w:beforeAutospacing="1" w:after="100" w:afterAutospacing="1" w:line="240" w:lineRule="auto"/>
        <w:rPr>
          <w:rFonts w:ascii="PT Astra Serif" w:eastAsia="Times New Roman" w:hAnsi="PT Astra Serif" w:cs="Times New Roman"/>
          <w:b/>
          <w:color w:val="000000"/>
          <w:sz w:val="28"/>
          <w:szCs w:val="28"/>
          <w:lang w:eastAsia="ru-RU"/>
        </w:rPr>
      </w:pPr>
      <w:r w:rsidRPr="00D5692B">
        <w:rPr>
          <w:rFonts w:ascii="PT Astra Serif" w:eastAsia="Times New Roman" w:hAnsi="PT Astra Serif" w:cs="Times New Roman"/>
          <w:b/>
          <w:color w:val="000000"/>
          <w:sz w:val="28"/>
          <w:szCs w:val="28"/>
          <w:lang w:eastAsia="ru-RU"/>
        </w:rPr>
        <w:t>1</w:t>
      </w:r>
      <w:r w:rsidR="00C7376E">
        <w:rPr>
          <w:rFonts w:ascii="PT Astra Serif" w:eastAsia="Times New Roman" w:hAnsi="PT Astra Serif" w:cs="Times New Roman"/>
          <w:b/>
          <w:color w:val="000000"/>
          <w:sz w:val="28"/>
          <w:szCs w:val="28"/>
          <w:lang w:eastAsia="ru-RU"/>
        </w:rPr>
        <w:t>4</w:t>
      </w:r>
      <w:r w:rsidR="00450BAF">
        <w:rPr>
          <w:rFonts w:ascii="PT Astra Serif" w:eastAsia="Times New Roman" w:hAnsi="PT Astra Serif" w:cs="Times New Roman"/>
          <w:b/>
          <w:color w:val="000000"/>
          <w:sz w:val="28"/>
          <w:szCs w:val="28"/>
          <w:lang w:eastAsia="ru-RU"/>
        </w:rPr>
        <w:t xml:space="preserve">  </w:t>
      </w:r>
      <w:r w:rsidRPr="00D5692B">
        <w:rPr>
          <w:rFonts w:ascii="PT Astra Serif" w:eastAsia="Times New Roman" w:hAnsi="PT Astra Serif" w:cs="Times New Roman"/>
          <w:b/>
          <w:color w:val="000000"/>
          <w:sz w:val="28"/>
          <w:szCs w:val="28"/>
          <w:lang w:eastAsia="ru-RU"/>
        </w:rPr>
        <w:t>января 20</w:t>
      </w:r>
      <w:r w:rsidR="00E77F71" w:rsidRPr="00D5692B">
        <w:rPr>
          <w:rFonts w:ascii="PT Astra Serif" w:eastAsia="Times New Roman" w:hAnsi="PT Astra Serif" w:cs="Times New Roman"/>
          <w:b/>
          <w:color w:val="000000"/>
          <w:sz w:val="28"/>
          <w:szCs w:val="28"/>
          <w:lang w:eastAsia="ru-RU"/>
        </w:rPr>
        <w:t>2</w:t>
      </w:r>
      <w:r w:rsidR="00A00352">
        <w:rPr>
          <w:rFonts w:ascii="PT Astra Serif" w:eastAsia="Times New Roman" w:hAnsi="PT Astra Serif" w:cs="Times New Roman"/>
          <w:b/>
          <w:color w:val="000000"/>
          <w:sz w:val="28"/>
          <w:szCs w:val="28"/>
          <w:lang w:eastAsia="ru-RU"/>
        </w:rPr>
        <w:t>2</w:t>
      </w:r>
      <w:r w:rsidRPr="00D5692B">
        <w:rPr>
          <w:rFonts w:ascii="PT Astra Serif" w:eastAsia="Times New Roman" w:hAnsi="PT Astra Serif" w:cs="Times New Roman"/>
          <w:b/>
          <w:color w:val="000000"/>
          <w:sz w:val="28"/>
          <w:szCs w:val="28"/>
          <w:lang w:eastAsia="ru-RU"/>
        </w:rPr>
        <w:t xml:space="preserve"> года                                                                                    </w:t>
      </w:r>
      <w:r w:rsidR="00D5692B" w:rsidRPr="00D5692B">
        <w:rPr>
          <w:rFonts w:ascii="PT Astra Serif" w:eastAsia="Times New Roman" w:hAnsi="PT Astra Serif" w:cs="Times New Roman"/>
          <w:b/>
          <w:color w:val="000000"/>
          <w:sz w:val="28"/>
          <w:szCs w:val="28"/>
          <w:lang w:eastAsia="ru-RU"/>
        </w:rPr>
        <w:t xml:space="preserve">с. </w:t>
      </w:r>
      <w:proofErr w:type="gramStart"/>
      <w:r w:rsidR="00D5692B" w:rsidRPr="00D5692B">
        <w:rPr>
          <w:rFonts w:ascii="PT Astra Serif" w:eastAsia="Times New Roman" w:hAnsi="PT Astra Serif" w:cs="Times New Roman"/>
          <w:b/>
          <w:color w:val="000000"/>
          <w:sz w:val="28"/>
          <w:szCs w:val="28"/>
          <w:lang w:eastAsia="ru-RU"/>
        </w:rPr>
        <w:t>Лесное</w:t>
      </w:r>
      <w:proofErr w:type="gramEnd"/>
    </w:p>
    <w:p w:rsidR="00D05376" w:rsidRPr="00D5692B" w:rsidRDefault="00D05376" w:rsidP="00AE4087">
      <w:pPr>
        <w:shd w:val="clear" w:color="auto" w:fill="FFFFFF"/>
        <w:spacing w:before="100" w:beforeAutospacing="1" w:after="100" w:afterAutospacing="1" w:line="240" w:lineRule="auto"/>
        <w:rPr>
          <w:rFonts w:ascii="PT Astra Serif" w:eastAsia="Times New Roman" w:hAnsi="PT Astra Serif" w:cs="Times New Roman"/>
          <w:b/>
          <w:color w:val="000000"/>
          <w:sz w:val="28"/>
          <w:szCs w:val="28"/>
          <w:lang w:eastAsia="ru-RU"/>
        </w:rPr>
      </w:pPr>
    </w:p>
    <w:p w:rsidR="00786C44" w:rsidRPr="00D5692B" w:rsidRDefault="00CD616F" w:rsidP="00AE4087">
      <w:pPr>
        <w:shd w:val="clear" w:color="auto" w:fill="FFFFFF"/>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Всего членов комиссии</w:t>
      </w:r>
      <w:r w:rsidR="00786C44" w:rsidRPr="00D5692B">
        <w:rPr>
          <w:rFonts w:ascii="PT Astra Serif" w:eastAsia="Times New Roman" w:hAnsi="PT Astra Serif" w:cs="Times New Roman"/>
          <w:color w:val="000000"/>
          <w:sz w:val="28"/>
          <w:szCs w:val="28"/>
          <w:lang w:eastAsia="ru-RU"/>
        </w:rPr>
        <w:t>:                5 человек.</w:t>
      </w:r>
    </w:p>
    <w:p w:rsidR="00CD616F" w:rsidRDefault="00786C44" w:rsidP="00AE4087">
      <w:pPr>
        <w:shd w:val="clear" w:color="auto" w:fill="FFFFFF"/>
        <w:spacing w:after="0" w:line="240" w:lineRule="auto"/>
        <w:rPr>
          <w:rFonts w:ascii="PT Astra Serif" w:eastAsia="Times New Roman" w:hAnsi="PT Astra Serif" w:cs="Times New Roman"/>
          <w:color w:val="000000"/>
          <w:sz w:val="28"/>
          <w:szCs w:val="28"/>
          <w:lang w:eastAsia="ru-RU"/>
        </w:rPr>
      </w:pPr>
      <w:r w:rsidRPr="00D5692B">
        <w:rPr>
          <w:rFonts w:ascii="PT Astra Serif" w:eastAsia="Times New Roman" w:hAnsi="PT Astra Serif" w:cs="Times New Roman"/>
          <w:color w:val="000000"/>
          <w:sz w:val="28"/>
          <w:szCs w:val="28"/>
          <w:lang w:eastAsia="ru-RU"/>
        </w:rPr>
        <w:t xml:space="preserve">Присутствуют:       </w:t>
      </w:r>
      <w:r w:rsidR="00CD616F">
        <w:rPr>
          <w:rFonts w:ascii="PT Astra Serif" w:eastAsia="Times New Roman" w:hAnsi="PT Astra Serif" w:cs="Times New Roman"/>
          <w:color w:val="000000"/>
          <w:sz w:val="28"/>
          <w:szCs w:val="28"/>
          <w:lang w:eastAsia="ru-RU"/>
        </w:rPr>
        <w:t xml:space="preserve">                       </w:t>
      </w:r>
      <w:r w:rsidRPr="00D5692B">
        <w:rPr>
          <w:rFonts w:ascii="PT Astra Serif" w:eastAsia="Times New Roman" w:hAnsi="PT Astra Serif" w:cs="Times New Roman"/>
          <w:color w:val="000000"/>
          <w:sz w:val="28"/>
          <w:szCs w:val="28"/>
          <w:lang w:eastAsia="ru-RU"/>
        </w:rPr>
        <w:t xml:space="preserve"> </w:t>
      </w:r>
      <w:r w:rsidR="00CD616F">
        <w:rPr>
          <w:rFonts w:ascii="PT Astra Serif" w:eastAsia="Times New Roman" w:hAnsi="PT Astra Serif" w:cs="Times New Roman"/>
          <w:color w:val="000000"/>
          <w:sz w:val="28"/>
          <w:szCs w:val="28"/>
          <w:lang w:eastAsia="ru-RU"/>
        </w:rPr>
        <w:t>5</w:t>
      </w:r>
      <w:r w:rsidRPr="00D5692B">
        <w:rPr>
          <w:rFonts w:ascii="PT Astra Serif" w:eastAsia="Times New Roman" w:hAnsi="PT Astra Serif" w:cs="Times New Roman"/>
          <w:color w:val="000000"/>
          <w:sz w:val="28"/>
          <w:szCs w:val="28"/>
          <w:lang w:eastAsia="ru-RU"/>
        </w:rPr>
        <w:t xml:space="preserve"> человек</w:t>
      </w:r>
    </w:p>
    <w:p w:rsidR="00D05376" w:rsidRDefault="00D05376" w:rsidP="00AE4087">
      <w:pPr>
        <w:shd w:val="clear" w:color="auto" w:fill="FFFFFF"/>
        <w:spacing w:after="0" w:line="240" w:lineRule="auto"/>
        <w:rPr>
          <w:rFonts w:ascii="PT Astra Serif" w:eastAsia="Times New Roman" w:hAnsi="PT Astra Serif" w:cs="Times New Roman"/>
          <w:color w:val="000000"/>
          <w:sz w:val="28"/>
          <w:szCs w:val="28"/>
          <w:lang w:eastAsia="ru-RU"/>
        </w:rPr>
      </w:pPr>
    </w:p>
    <w:p w:rsidR="00AE4087" w:rsidRDefault="00AE4087" w:rsidP="00AE4087">
      <w:pPr>
        <w:shd w:val="clear" w:color="auto" w:fill="FFFFFF"/>
        <w:spacing w:after="0" w:line="240" w:lineRule="auto"/>
        <w:rPr>
          <w:rFonts w:ascii="PT Astra Serif" w:eastAsia="Times New Roman" w:hAnsi="PT Astra Serif" w:cs="Times New Roman"/>
          <w:color w:val="000000"/>
          <w:sz w:val="28"/>
          <w:szCs w:val="28"/>
          <w:lang w:eastAsia="ru-RU"/>
        </w:rPr>
      </w:pPr>
    </w:p>
    <w:p w:rsidR="00CD616F" w:rsidRPr="00CD616F" w:rsidRDefault="00CD616F" w:rsidP="00CD616F">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8"/>
          <w:szCs w:val="28"/>
          <w:lang w:eastAsia="ja-JP" w:bidi="fa-IR"/>
        </w:rPr>
      </w:pPr>
      <w:proofErr w:type="spellStart"/>
      <w:r w:rsidRPr="00CD616F">
        <w:rPr>
          <w:rFonts w:ascii="Times New Roman" w:eastAsia="Andale Sans UI" w:hAnsi="Times New Roman" w:cs="Tahoma"/>
          <w:kern w:val="3"/>
          <w:sz w:val="28"/>
          <w:szCs w:val="28"/>
          <w:lang w:val="de-DE" w:eastAsia="ja-JP" w:bidi="fa-IR"/>
        </w:rPr>
        <w:t>На</w:t>
      </w:r>
      <w:proofErr w:type="spellEnd"/>
      <w:r w:rsidRPr="00CD616F">
        <w:rPr>
          <w:rFonts w:ascii="Times New Roman" w:eastAsia="Andale Sans UI" w:hAnsi="Times New Roman" w:cs="Tahoma"/>
          <w:kern w:val="3"/>
          <w:sz w:val="28"/>
          <w:szCs w:val="28"/>
          <w:lang w:val="de-DE" w:eastAsia="ja-JP" w:bidi="fa-IR"/>
        </w:rPr>
        <w:t xml:space="preserve"> </w:t>
      </w:r>
      <w:r w:rsidRPr="00CD616F">
        <w:rPr>
          <w:rFonts w:ascii="Times New Roman" w:eastAsia="Andale Sans UI" w:hAnsi="Times New Roman" w:cs="Tahoma"/>
          <w:kern w:val="3"/>
          <w:sz w:val="28"/>
          <w:szCs w:val="28"/>
          <w:lang w:eastAsia="ja-JP" w:bidi="fa-IR"/>
        </w:rPr>
        <w:t xml:space="preserve"> </w:t>
      </w:r>
      <w:proofErr w:type="spellStart"/>
      <w:r w:rsidRPr="00CD616F">
        <w:rPr>
          <w:rFonts w:ascii="Times New Roman" w:eastAsia="Andale Sans UI" w:hAnsi="Times New Roman" w:cs="Tahoma"/>
          <w:kern w:val="3"/>
          <w:sz w:val="28"/>
          <w:szCs w:val="28"/>
          <w:lang w:val="de-DE" w:eastAsia="ja-JP" w:bidi="fa-IR"/>
        </w:rPr>
        <w:t>заседании</w:t>
      </w:r>
      <w:proofErr w:type="spellEnd"/>
      <w:r w:rsidRPr="00CD616F">
        <w:rPr>
          <w:rFonts w:ascii="Times New Roman" w:eastAsia="Andale Sans UI" w:hAnsi="Times New Roman" w:cs="Tahoma"/>
          <w:kern w:val="3"/>
          <w:sz w:val="28"/>
          <w:szCs w:val="28"/>
          <w:lang w:val="de-DE" w:eastAsia="ja-JP" w:bidi="fa-IR"/>
        </w:rPr>
        <w:t xml:space="preserve"> </w:t>
      </w:r>
      <w:r w:rsidRPr="00CD616F">
        <w:rPr>
          <w:rFonts w:ascii="Times New Roman" w:eastAsia="Andale Sans UI" w:hAnsi="Times New Roman" w:cs="Tahoma"/>
          <w:kern w:val="3"/>
          <w:sz w:val="28"/>
          <w:szCs w:val="28"/>
          <w:lang w:eastAsia="ja-JP" w:bidi="fa-IR"/>
        </w:rPr>
        <w:t xml:space="preserve"> </w:t>
      </w:r>
      <w:proofErr w:type="spellStart"/>
      <w:r w:rsidRPr="00CD616F">
        <w:rPr>
          <w:rFonts w:ascii="Times New Roman" w:eastAsia="Andale Sans UI" w:hAnsi="Times New Roman" w:cs="Tahoma"/>
          <w:kern w:val="3"/>
          <w:sz w:val="28"/>
          <w:szCs w:val="28"/>
          <w:lang w:val="de-DE" w:eastAsia="ja-JP" w:bidi="fa-IR"/>
        </w:rPr>
        <w:t>присутствуют</w:t>
      </w:r>
      <w:proofErr w:type="spellEnd"/>
      <w:r w:rsidRPr="00CD616F">
        <w:rPr>
          <w:rFonts w:ascii="Times New Roman" w:eastAsia="Andale Sans UI" w:hAnsi="Times New Roman" w:cs="Tahoma"/>
          <w:kern w:val="3"/>
          <w:sz w:val="28"/>
          <w:szCs w:val="28"/>
          <w:lang w:val="de-DE" w:eastAsia="ja-JP" w:bidi="fa-IR"/>
        </w:rPr>
        <w:t>:</w:t>
      </w:r>
      <w:r w:rsidRPr="00CD616F">
        <w:rPr>
          <w:rFonts w:ascii="Times New Roman" w:eastAsia="Times New Roman CYR" w:hAnsi="Times New Roman" w:cs="Tahoma"/>
          <w:kern w:val="3"/>
          <w:sz w:val="28"/>
          <w:szCs w:val="28"/>
          <w:lang w:val="de-DE" w:eastAsia="ja-JP" w:bidi="fa-IR"/>
        </w:rPr>
        <w:t xml:space="preserve"> </w:t>
      </w:r>
      <w:r>
        <w:rPr>
          <w:rFonts w:ascii="Times New Roman" w:eastAsia="Times New Roman CYR" w:hAnsi="Times New Roman" w:cs="Times New Roman"/>
          <w:kern w:val="3"/>
          <w:sz w:val="28"/>
          <w:szCs w:val="28"/>
          <w:lang w:eastAsia="ja-JP" w:bidi="fa-IR"/>
        </w:rPr>
        <w:t xml:space="preserve">Королева </w:t>
      </w:r>
      <w:proofErr w:type="gramStart"/>
      <w:r>
        <w:rPr>
          <w:rFonts w:ascii="Times New Roman" w:eastAsia="Times New Roman CYR" w:hAnsi="Times New Roman" w:cs="Times New Roman"/>
          <w:kern w:val="3"/>
          <w:sz w:val="28"/>
          <w:szCs w:val="28"/>
          <w:lang w:eastAsia="ja-JP" w:bidi="fa-IR"/>
        </w:rPr>
        <w:t>Т.Ф.,</w:t>
      </w:r>
      <w:proofErr w:type="gramEnd"/>
      <w:r w:rsidRPr="00CD616F">
        <w:rPr>
          <w:rFonts w:ascii="Times New Roman" w:eastAsia="Times New Roman CYR" w:hAnsi="Times New Roman" w:cs="Times New Roman"/>
          <w:kern w:val="3"/>
          <w:sz w:val="28"/>
          <w:szCs w:val="28"/>
          <w:lang w:eastAsia="ja-JP" w:bidi="fa-IR"/>
        </w:rPr>
        <w:t xml:space="preserve"> </w:t>
      </w:r>
      <w:proofErr w:type="spellStart"/>
      <w:r w:rsidRPr="00CD616F">
        <w:rPr>
          <w:rFonts w:ascii="Times New Roman" w:eastAsia="Times New Roman CYR" w:hAnsi="Times New Roman" w:cs="Times New Roman"/>
          <w:kern w:val="3"/>
          <w:sz w:val="28"/>
          <w:szCs w:val="28"/>
          <w:lang w:eastAsia="ja-JP" w:bidi="fa-IR"/>
        </w:rPr>
        <w:t>Ненахова</w:t>
      </w:r>
      <w:proofErr w:type="spellEnd"/>
      <w:r w:rsidRPr="00CD616F">
        <w:rPr>
          <w:rFonts w:ascii="Times New Roman" w:eastAsia="Times New Roman CYR" w:hAnsi="Times New Roman" w:cs="Times New Roman"/>
          <w:kern w:val="3"/>
          <w:sz w:val="28"/>
          <w:szCs w:val="28"/>
          <w:lang w:eastAsia="ja-JP" w:bidi="fa-IR"/>
        </w:rPr>
        <w:t xml:space="preserve"> </w:t>
      </w:r>
      <w:proofErr w:type="spellStart"/>
      <w:r w:rsidRPr="00CD616F">
        <w:rPr>
          <w:rFonts w:ascii="Times New Roman" w:eastAsia="Times New Roman CYR" w:hAnsi="Times New Roman" w:cs="Times New Roman"/>
          <w:kern w:val="3"/>
          <w:sz w:val="28"/>
          <w:szCs w:val="28"/>
          <w:lang w:eastAsia="ja-JP" w:bidi="fa-IR"/>
        </w:rPr>
        <w:t>Л.А.,</w:t>
      </w:r>
      <w:r>
        <w:rPr>
          <w:rFonts w:ascii="Times New Roman" w:eastAsia="Times New Roman CYR" w:hAnsi="Times New Roman" w:cs="Times New Roman"/>
          <w:kern w:val="3"/>
          <w:sz w:val="28"/>
          <w:szCs w:val="28"/>
          <w:lang w:eastAsia="ja-JP" w:bidi="fa-IR"/>
        </w:rPr>
        <w:t>Чупина</w:t>
      </w:r>
      <w:proofErr w:type="spellEnd"/>
      <w:r>
        <w:rPr>
          <w:rFonts w:ascii="Times New Roman" w:eastAsia="Times New Roman CYR" w:hAnsi="Times New Roman" w:cs="Times New Roman"/>
          <w:kern w:val="3"/>
          <w:sz w:val="28"/>
          <w:szCs w:val="28"/>
          <w:lang w:eastAsia="ja-JP" w:bidi="fa-IR"/>
        </w:rPr>
        <w:t xml:space="preserve"> Е.В.,</w:t>
      </w:r>
      <w:r w:rsidRPr="00CD616F">
        <w:rPr>
          <w:rFonts w:ascii="Times New Roman" w:eastAsia="Times New Roman CYR" w:hAnsi="Times New Roman" w:cs="Times New Roman"/>
          <w:kern w:val="3"/>
          <w:sz w:val="28"/>
          <w:szCs w:val="28"/>
          <w:lang w:eastAsia="ja-JP" w:bidi="fa-IR"/>
        </w:rPr>
        <w:t xml:space="preserve"> </w:t>
      </w:r>
      <w:proofErr w:type="spellStart"/>
      <w:r w:rsidRPr="00CD616F">
        <w:rPr>
          <w:rFonts w:ascii="Times New Roman" w:eastAsia="Times New Roman CYR" w:hAnsi="Times New Roman" w:cs="Times New Roman"/>
          <w:kern w:val="3"/>
          <w:sz w:val="28"/>
          <w:szCs w:val="28"/>
          <w:lang w:eastAsia="ja-JP" w:bidi="fa-IR"/>
        </w:rPr>
        <w:t>Подосинникова</w:t>
      </w:r>
      <w:proofErr w:type="spellEnd"/>
      <w:r w:rsidRPr="00CD616F">
        <w:rPr>
          <w:rFonts w:ascii="Times New Roman" w:eastAsia="Times New Roman CYR" w:hAnsi="Times New Roman" w:cs="Times New Roman"/>
          <w:kern w:val="3"/>
          <w:sz w:val="28"/>
          <w:szCs w:val="28"/>
          <w:lang w:eastAsia="ja-JP" w:bidi="fa-IR"/>
        </w:rPr>
        <w:t xml:space="preserve"> Н.А., Рябоконенко О.В.</w:t>
      </w:r>
    </w:p>
    <w:p w:rsidR="00CD616F" w:rsidRPr="00CD616F" w:rsidRDefault="00CD616F" w:rsidP="00CD616F">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8"/>
          <w:szCs w:val="28"/>
          <w:lang w:eastAsia="ja-JP" w:bidi="fa-IR"/>
        </w:rPr>
      </w:pPr>
    </w:p>
    <w:p w:rsidR="00CD616F" w:rsidRPr="00CD616F" w:rsidRDefault="00CD616F" w:rsidP="00CD616F">
      <w:pPr>
        <w:spacing w:after="0" w:line="240" w:lineRule="auto"/>
        <w:jc w:val="both"/>
        <w:rPr>
          <w:rFonts w:ascii="Times New Roman" w:eastAsia="Times New Roman" w:hAnsi="Times New Roman" w:cs="Times New Roman"/>
          <w:sz w:val="28"/>
          <w:szCs w:val="28"/>
          <w:lang w:eastAsia="ru-RU"/>
        </w:rPr>
      </w:pPr>
      <w:r w:rsidRPr="00CD616F">
        <w:rPr>
          <w:rFonts w:ascii="Times New Roman" w:eastAsia="Times New Roman" w:hAnsi="Times New Roman" w:cs="Times New Roman"/>
          <w:sz w:val="28"/>
          <w:szCs w:val="28"/>
          <w:lang w:eastAsia="ru-RU"/>
        </w:rPr>
        <w:tab/>
        <w:t xml:space="preserve">Заседание </w:t>
      </w:r>
      <w:r w:rsidR="00874D61">
        <w:rPr>
          <w:rFonts w:ascii="Times New Roman" w:eastAsia="Times New Roman" w:hAnsi="Times New Roman" w:cs="Times New Roman"/>
          <w:sz w:val="28"/>
          <w:szCs w:val="28"/>
          <w:lang w:eastAsia="ru-RU"/>
        </w:rPr>
        <w:t xml:space="preserve">комиссии </w:t>
      </w:r>
      <w:r w:rsidRPr="00CD616F">
        <w:rPr>
          <w:rFonts w:ascii="Times New Roman" w:eastAsia="Times New Roman" w:hAnsi="Times New Roman" w:cs="Times New Roman"/>
          <w:sz w:val="28"/>
          <w:szCs w:val="28"/>
          <w:lang w:eastAsia="ru-RU"/>
        </w:rPr>
        <w:t xml:space="preserve">открывает и ведет заседание </w:t>
      </w:r>
      <w:r w:rsidR="00874D61">
        <w:rPr>
          <w:rFonts w:ascii="Times New Roman" w:eastAsia="Times New Roman" w:hAnsi="Times New Roman" w:cs="Times New Roman"/>
          <w:sz w:val="28"/>
          <w:szCs w:val="28"/>
          <w:lang w:eastAsia="ru-RU"/>
        </w:rPr>
        <w:t>председатель комиссии Королева Т.Ф.</w:t>
      </w:r>
    </w:p>
    <w:p w:rsidR="00CD616F" w:rsidRDefault="00CD616F" w:rsidP="00CD616F">
      <w:pPr>
        <w:spacing w:after="0" w:line="276" w:lineRule="auto"/>
        <w:jc w:val="both"/>
        <w:rPr>
          <w:rFonts w:ascii="Times New Roman" w:eastAsia="Times New Roman" w:hAnsi="Times New Roman" w:cs="Times New Roman"/>
          <w:sz w:val="28"/>
          <w:szCs w:val="28"/>
          <w:lang w:eastAsia="ru-RU"/>
        </w:rPr>
      </w:pPr>
      <w:r w:rsidRPr="00CD616F">
        <w:rPr>
          <w:rFonts w:ascii="Times New Roman" w:eastAsia="Times New Roman" w:hAnsi="Times New Roman" w:cs="Times New Roman"/>
          <w:sz w:val="28"/>
          <w:szCs w:val="28"/>
          <w:lang w:eastAsia="ru-RU"/>
        </w:rPr>
        <w:tab/>
      </w:r>
      <w:r w:rsidR="00874D61">
        <w:rPr>
          <w:rFonts w:ascii="Times New Roman" w:eastAsia="Times New Roman" w:hAnsi="Times New Roman" w:cs="Times New Roman"/>
          <w:i/>
          <w:sz w:val="28"/>
          <w:szCs w:val="28"/>
          <w:lang w:eastAsia="ru-RU"/>
        </w:rPr>
        <w:t>Председатель комиссии</w:t>
      </w:r>
      <w:r w:rsidRPr="00CD616F">
        <w:rPr>
          <w:rFonts w:ascii="Times New Roman" w:eastAsia="Times New Roman" w:hAnsi="Times New Roman" w:cs="Times New Roman"/>
          <w:i/>
          <w:sz w:val="28"/>
          <w:szCs w:val="28"/>
          <w:lang w:eastAsia="ru-RU"/>
        </w:rPr>
        <w:t>:</w:t>
      </w:r>
      <w:r w:rsidRPr="00CD616F">
        <w:rPr>
          <w:rFonts w:ascii="Times New Roman" w:eastAsia="Times New Roman" w:hAnsi="Times New Roman" w:cs="Times New Roman"/>
          <w:sz w:val="28"/>
          <w:szCs w:val="28"/>
          <w:lang w:eastAsia="ru-RU"/>
        </w:rPr>
        <w:t xml:space="preserve"> «В связи с присутствием необходимого  для правомочного  заседания количества </w:t>
      </w:r>
      <w:r w:rsidR="00874D61">
        <w:rPr>
          <w:rFonts w:ascii="Times New Roman" w:eastAsia="Times New Roman" w:hAnsi="Times New Roman" w:cs="Times New Roman"/>
          <w:sz w:val="28"/>
          <w:szCs w:val="28"/>
          <w:lang w:eastAsia="ru-RU"/>
        </w:rPr>
        <w:t>членов комиссии</w:t>
      </w:r>
      <w:r w:rsidRPr="00CD616F">
        <w:rPr>
          <w:rFonts w:ascii="Times New Roman" w:eastAsia="Times New Roman" w:hAnsi="Times New Roman" w:cs="Times New Roman"/>
          <w:sz w:val="28"/>
          <w:szCs w:val="28"/>
          <w:lang w:eastAsia="ru-RU"/>
        </w:rPr>
        <w:t>, предлагаю признать заседание правомочным»</w:t>
      </w:r>
    </w:p>
    <w:p w:rsidR="00D05376" w:rsidRPr="00CD616F" w:rsidRDefault="00D05376" w:rsidP="00CD616F">
      <w:pPr>
        <w:spacing w:after="0" w:line="276" w:lineRule="auto"/>
        <w:jc w:val="both"/>
        <w:rPr>
          <w:rFonts w:ascii="Times New Roman" w:eastAsia="Times New Roman" w:hAnsi="Times New Roman" w:cs="Times New Roman"/>
          <w:sz w:val="28"/>
          <w:szCs w:val="28"/>
          <w:lang w:eastAsia="ru-RU"/>
        </w:rPr>
      </w:pPr>
    </w:p>
    <w:p w:rsidR="00CD616F" w:rsidRPr="00CD616F" w:rsidRDefault="00CD616F" w:rsidP="00CD616F">
      <w:pPr>
        <w:spacing w:after="0" w:line="240" w:lineRule="auto"/>
        <w:jc w:val="both"/>
        <w:rPr>
          <w:rFonts w:ascii="Times New Roman" w:eastAsia="Times New Roman" w:hAnsi="Times New Roman" w:cs="Times New Roman"/>
          <w:b/>
          <w:sz w:val="28"/>
          <w:szCs w:val="28"/>
          <w:lang w:eastAsia="ru-RU"/>
        </w:rPr>
      </w:pPr>
      <w:r w:rsidRPr="00CD616F">
        <w:rPr>
          <w:rFonts w:ascii="Times New Roman" w:eastAsia="Times New Roman" w:hAnsi="Times New Roman" w:cs="Times New Roman"/>
          <w:sz w:val="28"/>
          <w:szCs w:val="28"/>
          <w:lang w:eastAsia="ru-RU"/>
        </w:rPr>
        <w:tab/>
      </w:r>
      <w:r w:rsidRPr="00CD616F">
        <w:rPr>
          <w:rFonts w:ascii="Times New Roman" w:eastAsia="Times New Roman" w:hAnsi="Times New Roman" w:cs="Times New Roman"/>
          <w:b/>
          <w:sz w:val="28"/>
          <w:szCs w:val="28"/>
          <w:lang w:eastAsia="ru-RU"/>
        </w:rPr>
        <w:t>Голосовали:</w:t>
      </w:r>
    </w:p>
    <w:p w:rsidR="00CD616F" w:rsidRPr="00CD616F" w:rsidRDefault="00CD616F" w:rsidP="00CD616F">
      <w:pPr>
        <w:spacing w:after="0" w:line="240" w:lineRule="auto"/>
        <w:jc w:val="both"/>
        <w:rPr>
          <w:rFonts w:ascii="Times New Roman" w:eastAsia="Times New Roman" w:hAnsi="Times New Roman" w:cs="Times New Roman"/>
          <w:b/>
          <w:sz w:val="28"/>
          <w:szCs w:val="28"/>
          <w:lang w:eastAsia="ru-RU"/>
        </w:rPr>
      </w:pPr>
      <w:r w:rsidRPr="00CD616F">
        <w:rPr>
          <w:rFonts w:ascii="Times New Roman" w:eastAsia="Times New Roman" w:hAnsi="Times New Roman" w:cs="Times New Roman"/>
          <w:b/>
          <w:sz w:val="28"/>
          <w:szCs w:val="28"/>
          <w:lang w:eastAsia="ru-RU"/>
        </w:rPr>
        <w:tab/>
        <w:t>За-</w:t>
      </w:r>
      <w:r w:rsidR="00874D61">
        <w:rPr>
          <w:rFonts w:ascii="Times New Roman" w:eastAsia="Times New Roman" w:hAnsi="Times New Roman" w:cs="Times New Roman"/>
          <w:b/>
          <w:sz w:val="28"/>
          <w:szCs w:val="28"/>
          <w:lang w:eastAsia="ru-RU"/>
        </w:rPr>
        <w:t>5</w:t>
      </w:r>
    </w:p>
    <w:p w:rsidR="00CD616F" w:rsidRPr="00CD616F" w:rsidRDefault="00CD616F" w:rsidP="00CD616F">
      <w:pPr>
        <w:spacing w:after="0" w:line="240" w:lineRule="auto"/>
        <w:jc w:val="both"/>
        <w:rPr>
          <w:rFonts w:ascii="Times New Roman" w:eastAsia="Times New Roman" w:hAnsi="Times New Roman" w:cs="Times New Roman"/>
          <w:b/>
          <w:sz w:val="28"/>
          <w:szCs w:val="28"/>
          <w:lang w:eastAsia="ru-RU"/>
        </w:rPr>
      </w:pPr>
      <w:r w:rsidRPr="00CD616F">
        <w:rPr>
          <w:rFonts w:ascii="Times New Roman" w:eastAsia="Times New Roman" w:hAnsi="Times New Roman" w:cs="Times New Roman"/>
          <w:b/>
          <w:sz w:val="28"/>
          <w:szCs w:val="28"/>
          <w:lang w:eastAsia="ru-RU"/>
        </w:rPr>
        <w:tab/>
        <w:t>Против-0</w:t>
      </w:r>
    </w:p>
    <w:p w:rsidR="00CD616F" w:rsidRDefault="00CD616F" w:rsidP="00CD616F">
      <w:pPr>
        <w:spacing w:after="0" w:line="240" w:lineRule="auto"/>
        <w:jc w:val="both"/>
        <w:rPr>
          <w:rFonts w:ascii="Times New Roman" w:eastAsia="Times New Roman" w:hAnsi="Times New Roman" w:cs="Times New Roman"/>
          <w:b/>
          <w:sz w:val="28"/>
          <w:szCs w:val="28"/>
          <w:lang w:eastAsia="ru-RU"/>
        </w:rPr>
      </w:pPr>
      <w:r w:rsidRPr="00CD616F">
        <w:rPr>
          <w:rFonts w:ascii="Times New Roman" w:eastAsia="Times New Roman" w:hAnsi="Times New Roman" w:cs="Times New Roman"/>
          <w:b/>
          <w:sz w:val="28"/>
          <w:szCs w:val="28"/>
          <w:lang w:eastAsia="ru-RU"/>
        </w:rPr>
        <w:tab/>
        <w:t>Воздержались-0</w:t>
      </w:r>
    </w:p>
    <w:p w:rsidR="00517F35" w:rsidRPr="00CD616F" w:rsidRDefault="00517F35" w:rsidP="00CD616F">
      <w:pPr>
        <w:spacing w:after="0" w:line="240" w:lineRule="auto"/>
        <w:jc w:val="both"/>
        <w:rPr>
          <w:rFonts w:ascii="Times New Roman" w:eastAsia="Times New Roman" w:hAnsi="Times New Roman" w:cs="Times New Roman"/>
          <w:b/>
          <w:sz w:val="28"/>
          <w:szCs w:val="28"/>
          <w:lang w:eastAsia="ru-RU"/>
        </w:rPr>
      </w:pPr>
    </w:p>
    <w:p w:rsidR="00CD616F" w:rsidRDefault="00CD616F" w:rsidP="00CD616F">
      <w:pPr>
        <w:spacing w:after="0" w:line="240" w:lineRule="auto"/>
        <w:jc w:val="both"/>
        <w:rPr>
          <w:rFonts w:ascii="Times New Roman" w:eastAsia="Times New Roman" w:hAnsi="Times New Roman" w:cs="Times New Roman"/>
          <w:sz w:val="28"/>
          <w:szCs w:val="28"/>
          <w:lang w:eastAsia="ru-RU"/>
        </w:rPr>
      </w:pPr>
      <w:r w:rsidRPr="00CD616F">
        <w:rPr>
          <w:rFonts w:ascii="Times New Roman" w:eastAsia="Times New Roman" w:hAnsi="Times New Roman" w:cs="Times New Roman"/>
          <w:sz w:val="28"/>
          <w:szCs w:val="28"/>
          <w:lang w:eastAsia="ru-RU"/>
        </w:rPr>
        <w:t>Принимается единогласно.</w:t>
      </w:r>
    </w:p>
    <w:p w:rsidR="00AE4087" w:rsidRDefault="00AE4087" w:rsidP="00CD616F">
      <w:pPr>
        <w:spacing w:after="0" w:line="240" w:lineRule="auto"/>
        <w:jc w:val="both"/>
        <w:rPr>
          <w:rFonts w:ascii="Times New Roman" w:eastAsia="Times New Roman" w:hAnsi="Times New Roman" w:cs="Times New Roman"/>
          <w:sz w:val="28"/>
          <w:szCs w:val="28"/>
          <w:lang w:eastAsia="ru-RU"/>
        </w:rPr>
      </w:pPr>
    </w:p>
    <w:p w:rsidR="00D05376" w:rsidRPr="00CD616F" w:rsidRDefault="00D05376" w:rsidP="00CD616F">
      <w:pPr>
        <w:spacing w:after="0" w:line="240" w:lineRule="auto"/>
        <w:jc w:val="both"/>
        <w:rPr>
          <w:rFonts w:ascii="Times New Roman" w:eastAsia="Times New Roman" w:hAnsi="Times New Roman" w:cs="Times New Roman"/>
          <w:sz w:val="28"/>
          <w:szCs w:val="28"/>
          <w:lang w:eastAsia="ru-RU"/>
        </w:rPr>
      </w:pPr>
    </w:p>
    <w:p w:rsidR="00CD616F" w:rsidRPr="00CD616F" w:rsidRDefault="00CD616F" w:rsidP="00CD616F">
      <w:pPr>
        <w:spacing w:after="0" w:line="240" w:lineRule="auto"/>
        <w:jc w:val="both"/>
        <w:rPr>
          <w:rFonts w:ascii="Times New Roman" w:eastAsia="Times New Roman" w:hAnsi="Times New Roman" w:cs="Times New Roman"/>
          <w:sz w:val="28"/>
          <w:szCs w:val="28"/>
          <w:lang w:eastAsia="ru-RU"/>
        </w:rPr>
      </w:pPr>
      <w:r w:rsidRPr="00CD616F">
        <w:rPr>
          <w:rFonts w:ascii="Times New Roman" w:eastAsia="Times New Roman" w:hAnsi="Times New Roman" w:cs="Times New Roman"/>
          <w:b/>
          <w:sz w:val="28"/>
          <w:szCs w:val="28"/>
          <w:lang w:eastAsia="ru-RU"/>
        </w:rPr>
        <w:tab/>
      </w:r>
      <w:r w:rsidR="00AE4087">
        <w:rPr>
          <w:rFonts w:ascii="Times New Roman" w:eastAsia="Times New Roman" w:hAnsi="Times New Roman" w:cs="Times New Roman"/>
          <w:i/>
          <w:sz w:val="28"/>
          <w:szCs w:val="28"/>
          <w:lang w:eastAsia="ru-RU"/>
        </w:rPr>
        <w:t>Председатель комиссии</w:t>
      </w:r>
      <w:r w:rsidRPr="00CD616F">
        <w:rPr>
          <w:rFonts w:ascii="Times New Roman" w:eastAsia="Times New Roman" w:hAnsi="Times New Roman" w:cs="Times New Roman"/>
          <w:i/>
          <w:sz w:val="28"/>
          <w:szCs w:val="28"/>
          <w:lang w:eastAsia="ru-RU"/>
        </w:rPr>
        <w:t>:</w:t>
      </w:r>
      <w:r w:rsidRPr="00CD616F">
        <w:rPr>
          <w:rFonts w:ascii="Times New Roman" w:eastAsia="Times New Roman" w:hAnsi="Times New Roman" w:cs="Times New Roman"/>
          <w:sz w:val="28"/>
          <w:szCs w:val="28"/>
          <w:lang w:eastAsia="ru-RU"/>
        </w:rPr>
        <w:t xml:space="preserve"> «</w:t>
      </w:r>
      <w:r w:rsidR="00AE4087">
        <w:rPr>
          <w:rFonts w:ascii="Times New Roman" w:eastAsia="Times New Roman" w:hAnsi="Times New Roman" w:cs="Times New Roman"/>
          <w:sz w:val="28"/>
          <w:szCs w:val="28"/>
          <w:lang w:eastAsia="ru-RU"/>
        </w:rPr>
        <w:t>первое</w:t>
      </w:r>
      <w:r w:rsidRPr="00CD616F">
        <w:rPr>
          <w:rFonts w:ascii="Times New Roman" w:eastAsia="Times New Roman" w:hAnsi="Times New Roman" w:cs="Times New Roman"/>
          <w:sz w:val="28"/>
          <w:szCs w:val="28"/>
          <w:lang w:eastAsia="ru-RU"/>
        </w:rPr>
        <w:t xml:space="preserve">  заседание </w:t>
      </w:r>
      <w:r w:rsidR="00AE4087">
        <w:rPr>
          <w:rFonts w:ascii="Times New Roman" w:eastAsia="Times New Roman" w:hAnsi="Times New Roman" w:cs="Times New Roman"/>
          <w:sz w:val="28"/>
          <w:szCs w:val="28"/>
          <w:lang w:eastAsia="ru-RU"/>
        </w:rPr>
        <w:t>комиссии</w:t>
      </w:r>
      <w:r w:rsidRPr="00CD616F">
        <w:rPr>
          <w:rFonts w:ascii="Times New Roman" w:eastAsia="Times New Roman" w:hAnsi="Times New Roman" w:cs="Times New Roman"/>
          <w:sz w:val="28"/>
          <w:szCs w:val="28"/>
          <w:lang w:eastAsia="ru-RU"/>
        </w:rPr>
        <w:t xml:space="preserve"> объявляется открытым».</w:t>
      </w:r>
    </w:p>
    <w:p w:rsidR="00CD616F" w:rsidRPr="00CD616F" w:rsidRDefault="00CD616F" w:rsidP="00CD616F">
      <w:pPr>
        <w:spacing w:after="0" w:line="240" w:lineRule="auto"/>
        <w:jc w:val="both"/>
        <w:rPr>
          <w:rFonts w:ascii="Times New Roman" w:eastAsia="Times New Roman" w:hAnsi="Times New Roman" w:cs="Times New Roman"/>
          <w:sz w:val="28"/>
          <w:szCs w:val="28"/>
          <w:lang w:eastAsia="ru-RU"/>
        </w:rPr>
      </w:pPr>
    </w:p>
    <w:p w:rsidR="00A00352" w:rsidRDefault="00CD616F" w:rsidP="00A00352">
      <w:pPr>
        <w:spacing w:after="0" w:line="240" w:lineRule="auto"/>
        <w:jc w:val="both"/>
        <w:rPr>
          <w:rFonts w:ascii="Times New Roman" w:eastAsia="Times New Roman" w:hAnsi="Times New Roman" w:cs="Times New Roman"/>
          <w:sz w:val="28"/>
          <w:szCs w:val="28"/>
          <w:lang w:eastAsia="ru-RU"/>
        </w:rPr>
      </w:pPr>
      <w:r w:rsidRPr="00CD616F">
        <w:rPr>
          <w:rFonts w:ascii="Times New Roman" w:eastAsia="Times New Roman" w:hAnsi="Times New Roman" w:cs="Times New Roman"/>
          <w:sz w:val="28"/>
          <w:szCs w:val="28"/>
          <w:lang w:eastAsia="ru-RU"/>
        </w:rPr>
        <w:tab/>
      </w:r>
      <w:r w:rsidR="00AE4087">
        <w:rPr>
          <w:rFonts w:ascii="Times New Roman" w:eastAsia="Times New Roman" w:hAnsi="Times New Roman" w:cs="Times New Roman"/>
          <w:sz w:val="28"/>
          <w:szCs w:val="28"/>
          <w:lang w:eastAsia="ru-RU"/>
        </w:rPr>
        <w:t>Председатель комиссии</w:t>
      </w:r>
      <w:r w:rsidRPr="00CD616F">
        <w:rPr>
          <w:rFonts w:ascii="Times New Roman" w:eastAsia="Times New Roman" w:hAnsi="Times New Roman" w:cs="Times New Roman"/>
          <w:sz w:val="28"/>
          <w:szCs w:val="28"/>
          <w:lang w:eastAsia="ru-RU"/>
        </w:rPr>
        <w:t xml:space="preserve"> на заседании вносит на утверждение </w:t>
      </w:r>
      <w:r w:rsidR="00AE4087">
        <w:rPr>
          <w:rFonts w:ascii="Times New Roman" w:eastAsia="Times New Roman" w:hAnsi="Times New Roman" w:cs="Times New Roman"/>
          <w:sz w:val="28"/>
          <w:szCs w:val="28"/>
          <w:lang w:eastAsia="ru-RU"/>
        </w:rPr>
        <w:t>комиссии</w:t>
      </w:r>
    </w:p>
    <w:p w:rsidR="00A00352" w:rsidRDefault="00A00352" w:rsidP="00A003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следующую повестку дня:</w:t>
      </w:r>
    </w:p>
    <w:p w:rsidR="00A00352" w:rsidRDefault="00A00352" w:rsidP="00A00352">
      <w:pPr>
        <w:spacing w:after="0" w:line="240" w:lineRule="auto"/>
        <w:jc w:val="both"/>
        <w:rPr>
          <w:rFonts w:ascii="PT Astra Serif" w:eastAsia="Times New Roman" w:hAnsi="PT Astra Serif" w:cs="Times New Roman"/>
          <w:sz w:val="28"/>
          <w:szCs w:val="28"/>
          <w:lang w:eastAsia="ru-RU"/>
        </w:rPr>
      </w:pPr>
    </w:p>
    <w:p w:rsidR="00450BAF" w:rsidRDefault="00A00352" w:rsidP="00C7376E">
      <w:pPr>
        <w:spacing w:after="0" w:line="240" w:lineRule="auto"/>
        <w:ind w:firstLine="708"/>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sz w:val="28"/>
          <w:szCs w:val="28"/>
          <w:lang w:eastAsia="ru-RU"/>
        </w:rPr>
        <w:t>1</w:t>
      </w:r>
      <w:r w:rsidR="00450BAF">
        <w:rPr>
          <w:rFonts w:ascii="PT Astra Serif" w:eastAsia="Times New Roman" w:hAnsi="PT Astra Serif" w:cs="Times New Roman"/>
          <w:sz w:val="28"/>
          <w:szCs w:val="28"/>
          <w:lang w:eastAsia="ru-RU"/>
        </w:rPr>
        <w:t>.</w:t>
      </w:r>
      <w:r w:rsidR="00786C44" w:rsidRPr="00D5692B">
        <w:rPr>
          <w:rFonts w:ascii="PT Astra Serif" w:eastAsia="Times New Roman" w:hAnsi="PT Astra Serif" w:cs="Times New Roman"/>
          <w:sz w:val="28"/>
          <w:szCs w:val="28"/>
          <w:lang w:eastAsia="ru-RU"/>
        </w:rPr>
        <w:t xml:space="preserve">Об утверждении Плана работы Комиссии по соблюдению требований к служебному поведению муниципальных служащих и урегулированию конфликта интересов в </w:t>
      </w:r>
      <w:r w:rsidR="00450BAF">
        <w:rPr>
          <w:rFonts w:ascii="PT Astra Serif" w:eastAsia="Times New Roman" w:hAnsi="PT Astra Serif" w:cs="Times New Roman"/>
          <w:sz w:val="28"/>
          <w:szCs w:val="28"/>
          <w:lang w:eastAsia="ru-RU"/>
        </w:rPr>
        <w:t xml:space="preserve">администрации </w:t>
      </w:r>
      <w:r w:rsidR="00450BAF" w:rsidRPr="00450BAF">
        <w:rPr>
          <w:rFonts w:ascii="PT Astra Serif" w:eastAsia="Times New Roman" w:hAnsi="PT Astra Serif" w:cs="Times New Roman"/>
          <w:color w:val="000000"/>
          <w:sz w:val="28"/>
          <w:szCs w:val="28"/>
          <w:lang w:eastAsia="ru-RU"/>
        </w:rPr>
        <w:t>Лесновского муниципального образования Балашовского муниципального района Саратовской области</w:t>
      </w:r>
      <w:r w:rsidR="00450BAF">
        <w:rPr>
          <w:rFonts w:ascii="PT Astra Serif" w:eastAsia="Times New Roman" w:hAnsi="PT Astra Serif" w:cs="Times New Roman"/>
          <w:color w:val="000000"/>
          <w:sz w:val="28"/>
          <w:szCs w:val="28"/>
          <w:lang w:eastAsia="ru-RU"/>
        </w:rPr>
        <w:t xml:space="preserve"> на 202</w:t>
      </w:r>
      <w:r>
        <w:rPr>
          <w:rFonts w:ascii="PT Astra Serif" w:eastAsia="Times New Roman" w:hAnsi="PT Astra Serif" w:cs="Times New Roman"/>
          <w:color w:val="000000"/>
          <w:sz w:val="28"/>
          <w:szCs w:val="28"/>
          <w:lang w:eastAsia="ru-RU"/>
        </w:rPr>
        <w:t>2</w:t>
      </w:r>
      <w:r w:rsidR="00450BAF">
        <w:rPr>
          <w:rFonts w:ascii="PT Astra Serif" w:eastAsia="Times New Roman" w:hAnsi="PT Astra Serif" w:cs="Times New Roman"/>
          <w:color w:val="000000"/>
          <w:sz w:val="28"/>
          <w:szCs w:val="28"/>
          <w:lang w:eastAsia="ru-RU"/>
        </w:rPr>
        <w:t>го</w:t>
      </w:r>
      <w:r w:rsidR="00517F35">
        <w:rPr>
          <w:rFonts w:ascii="PT Astra Serif" w:eastAsia="Times New Roman" w:hAnsi="PT Astra Serif" w:cs="Times New Roman"/>
          <w:color w:val="000000"/>
          <w:sz w:val="28"/>
          <w:szCs w:val="28"/>
          <w:lang w:eastAsia="ru-RU"/>
        </w:rPr>
        <w:t>д</w:t>
      </w:r>
      <w:r w:rsidR="00D05376">
        <w:rPr>
          <w:rFonts w:ascii="PT Astra Serif" w:eastAsia="Times New Roman" w:hAnsi="PT Astra Serif" w:cs="Times New Roman"/>
          <w:color w:val="000000"/>
          <w:sz w:val="28"/>
          <w:szCs w:val="28"/>
          <w:lang w:eastAsia="ru-RU"/>
        </w:rPr>
        <w:t>.</w:t>
      </w:r>
    </w:p>
    <w:p w:rsidR="00D05376" w:rsidRPr="00C7376E" w:rsidRDefault="00D05376" w:rsidP="00C7376E">
      <w:pPr>
        <w:spacing w:after="0" w:line="240" w:lineRule="auto"/>
        <w:ind w:firstLine="708"/>
        <w:jc w:val="both"/>
        <w:rPr>
          <w:rFonts w:ascii="PT Astra Serif" w:eastAsia="Times New Roman" w:hAnsi="PT Astra Serif" w:cs="Times New Roman"/>
          <w:b/>
          <w:sz w:val="28"/>
          <w:szCs w:val="28"/>
          <w:lang w:eastAsia="ru-RU"/>
        </w:rPr>
      </w:pPr>
    </w:p>
    <w:p w:rsidR="00A00352" w:rsidRPr="00A00352" w:rsidRDefault="00C7376E" w:rsidP="00A00352">
      <w:pPr>
        <w:tabs>
          <w:tab w:val="left" w:pos="851"/>
          <w:tab w:val="left" w:pos="993"/>
        </w:tabs>
        <w:jc w:val="both"/>
        <w:rPr>
          <w:rFonts w:ascii="PT Astra Serif" w:hAnsi="PT Astra Serif"/>
          <w:sz w:val="28"/>
          <w:szCs w:val="28"/>
        </w:rPr>
      </w:pPr>
      <w:r>
        <w:rPr>
          <w:rFonts w:ascii="PT Astra Serif" w:eastAsia="Times New Roman" w:hAnsi="PT Astra Serif" w:cs="Times New Roman"/>
          <w:color w:val="000000"/>
          <w:sz w:val="28"/>
          <w:szCs w:val="28"/>
          <w:lang w:eastAsia="ru-RU"/>
        </w:rPr>
        <w:lastRenderedPageBreak/>
        <w:tab/>
      </w:r>
      <w:r w:rsidR="00A00352" w:rsidRPr="00A00352">
        <w:rPr>
          <w:rFonts w:ascii="PT Astra Serif" w:eastAsia="Times New Roman" w:hAnsi="PT Astra Serif" w:cs="Times New Roman"/>
          <w:color w:val="000000"/>
          <w:sz w:val="28"/>
          <w:szCs w:val="28"/>
          <w:lang w:eastAsia="ru-RU"/>
        </w:rPr>
        <w:t>2.</w:t>
      </w:r>
      <w:r w:rsidR="00A00352" w:rsidRPr="00A00352">
        <w:rPr>
          <w:rFonts w:ascii="PT Astra Serif" w:hAnsi="PT Astra Serif"/>
          <w:sz w:val="28"/>
          <w:szCs w:val="28"/>
        </w:rPr>
        <w:t xml:space="preserve"> Разъяснение муниципальным служащим Администрации </w:t>
      </w:r>
      <w:r w:rsidR="00A00352">
        <w:rPr>
          <w:rFonts w:ascii="PT Astra Serif" w:hAnsi="PT Astra Serif"/>
          <w:sz w:val="28"/>
          <w:szCs w:val="28"/>
        </w:rPr>
        <w:t>Лесновского муниципального образования</w:t>
      </w:r>
      <w:r w:rsidR="00A00352" w:rsidRPr="00A00352">
        <w:rPr>
          <w:rFonts w:ascii="PT Astra Serif" w:hAnsi="PT Astra Serif"/>
          <w:sz w:val="28"/>
          <w:szCs w:val="28"/>
        </w:rPr>
        <w:t xml:space="preserve"> об ограничениях и запретах, установленных ст.13, ст.14 Федерального закона от 02.03.2007г. №25-ФЗ «О муниципальной службе в Российской Федерации».</w:t>
      </w:r>
    </w:p>
    <w:p w:rsidR="00A00352" w:rsidRDefault="00807C80" w:rsidP="00450BAF">
      <w:pPr>
        <w:shd w:val="clear" w:color="auto" w:fill="FFFFFF"/>
        <w:spacing w:before="100" w:beforeAutospacing="1" w:after="100" w:afterAutospacing="1"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 первому вопросу</w:t>
      </w:r>
      <w:r w:rsidR="00A10094">
        <w:rPr>
          <w:rFonts w:ascii="PT Astra Serif" w:eastAsia="Times New Roman" w:hAnsi="PT Astra Serif" w:cs="Times New Roman"/>
          <w:sz w:val="28"/>
          <w:szCs w:val="28"/>
          <w:lang w:eastAsia="ru-RU"/>
        </w:rPr>
        <w:t xml:space="preserve"> повестки дня</w:t>
      </w:r>
      <w:r>
        <w:rPr>
          <w:rFonts w:ascii="PT Astra Serif" w:eastAsia="Times New Roman" w:hAnsi="PT Astra Serif" w:cs="Times New Roman"/>
          <w:sz w:val="28"/>
          <w:szCs w:val="28"/>
          <w:lang w:eastAsia="ru-RU"/>
        </w:rPr>
        <w:t xml:space="preserve"> слушали председателя комиссии</w:t>
      </w:r>
      <w:r w:rsidR="00A10094">
        <w:rPr>
          <w:rFonts w:ascii="PT Astra Serif" w:eastAsia="Times New Roman" w:hAnsi="PT Astra Serif" w:cs="Times New Roman"/>
          <w:sz w:val="28"/>
          <w:szCs w:val="28"/>
          <w:lang w:eastAsia="ru-RU"/>
        </w:rPr>
        <w:t xml:space="preserve"> Королеву Т.Ф.</w:t>
      </w:r>
    </w:p>
    <w:p w:rsidR="00A10094" w:rsidRPr="00A10094" w:rsidRDefault="00A10094" w:rsidP="00A10094">
      <w:pPr>
        <w:shd w:val="clear" w:color="auto" w:fill="FFFFFF"/>
        <w:spacing w:before="100" w:beforeAutospacing="1" w:after="100" w:afterAutospacing="1" w:line="240" w:lineRule="auto"/>
        <w:jc w:val="center"/>
        <w:rPr>
          <w:rFonts w:ascii="PT Astra Serif" w:hAnsi="PT Astra Serif"/>
          <w:b/>
          <w:sz w:val="28"/>
          <w:szCs w:val="28"/>
        </w:rPr>
      </w:pPr>
      <w:r w:rsidRPr="00A10094">
        <w:rPr>
          <w:rFonts w:ascii="PT Astra Serif" w:hAnsi="PT Astra Serif"/>
          <w:b/>
          <w:sz w:val="28"/>
          <w:szCs w:val="28"/>
        </w:rPr>
        <w:t>Комиссия решила:</w:t>
      </w:r>
    </w:p>
    <w:p w:rsidR="00786C44" w:rsidRPr="00A10094" w:rsidRDefault="00A10094" w:rsidP="00A10094">
      <w:pPr>
        <w:shd w:val="clear" w:color="auto" w:fill="FFFFFF"/>
        <w:spacing w:before="100" w:beforeAutospacing="1" w:after="100" w:afterAutospacing="1" w:line="240" w:lineRule="auto"/>
        <w:jc w:val="both"/>
        <w:rPr>
          <w:rFonts w:ascii="PT Astra Serif" w:eastAsia="Times New Roman" w:hAnsi="PT Astra Serif" w:cs="Times New Roman"/>
          <w:sz w:val="28"/>
          <w:szCs w:val="28"/>
          <w:lang w:eastAsia="ru-RU"/>
        </w:rPr>
      </w:pPr>
      <w:r w:rsidRPr="00A10094">
        <w:rPr>
          <w:rFonts w:ascii="PT Astra Serif" w:hAnsi="PT Astra Serif"/>
          <w:sz w:val="28"/>
          <w:szCs w:val="28"/>
        </w:rPr>
        <w:tab/>
        <w:t>1.Утвердить план работы</w:t>
      </w:r>
      <w:r>
        <w:rPr>
          <w:rFonts w:ascii="PT Astra Serif" w:hAnsi="PT Astra Serif"/>
          <w:b/>
          <w:sz w:val="28"/>
          <w:szCs w:val="28"/>
        </w:rPr>
        <w:t xml:space="preserve"> </w:t>
      </w:r>
      <w:r w:rsidRPr="00A10094">
        <w:rPr>
          <w:rFonts w:ascii="PT Astra Serif" w:eastAsia="Times New Roman" w:hAnsi="PT Astra Serif" w:cs="Times New Roman"/>
          <w:bCs/>
          <w:sz w:val="28"/>
          <w:szCs w:val="28"/>
          <w:lang w:eastAsia="ru-RU"/>
        </w:rPr>
        <w:t xml:space="preserve">комиссии по соблюдению требований к служебному поведению муниципальных служащих и урегулированию конфликта интересов в администрации </w:t>
      </w:r>
      <w:r w:rsidRPr="00A10094">
        <w:rPr>
          <w:rFonts w:ascii="PT Astra Serif" w:eastAsia="Times New Roman" w:hAnsi="PT Astra Serif" w:cs="Times New Roman"/>
          <w:sz w:val="28"/>
          <w:szCs w:val="28"/>
          <w:lang w:eastAsia="ru-RU"/>
        </w:rPr>
        <w:t>Лесновского муниципального образования Балашовского муниципального района Саратовской области на 202</w:t>
      </w:r>
      <w:r w:rsidR="00C7376E">
        <w:rPr>
          <w:rFonts w:ascii="PT Astra Serif" w:eastAsia="Times New Roman" w:hAnsi="PT Astra Serif" w:cs="Times New Roman"/>
          <w:sz w:val="28"/>
          <w:szCs w:val="28"/>
          <w:lang w:eastAsia="ru-RU"/>
        </w:rPr>
        <w:t>2</w:t>
      </w:r>
      <w:r w:rsidRPr="00A10094">
        <w:rPr>
          <w:rFonts w:ascii="PT Astra Serif" w:eastAsia="Times New Roman" w:hAnsi="PT Astra Serif" w:cs="Times New Roman"/>
          <w:sz w:val="28"/>
          <w:szCs w:val="28"/>
          <w:lang w:eastAsia="ru-RU"/>
        </w:rPr>
        <w:t>год</w:t>
      </w:r>
      <w:r>
        <w:rPr>
          <w:rFonts w:ascii="PT Astra Serif" w:eastAsia="Times New Roman" w:hAnsi="PT Astra Serif" w:cs="Times New Roman"/>
          <w:sz w:val="28"/>
          <w:szCs w:val="28"/>
          <w:lang w:eastAsia="ru-RU"/>
        </w:rPr>
        <w:t>. (План прилагается).</w:t>
      </w:r>
    </w:p>
    <w:p w:rsidR="00786C44" w:rsidRPr="002F3E10" w:rsidRDefault="00786C44" w:rsidP="00786C44">
      <w:pPr>
        <w:spacing w:before="100" w:beforeAutospacing="1" w:after="100" w:afterAutospacing="1" w:line="240" w:lineRule="auto"/>
        <w:contextualSpacing/>
        <w:jc w:val="center"/>
        <w:rPr>
          <w:rFonts w:ascii="PT Astra Serif" w:eastAsia="Times New Roman" w:hAnsi="PT Astra Serif" w:cs="Times New Roman"/>
          <w:b/>
          <w:bCs/>
          <w:sz w:val="28"/>
          <w:szCs w:val="28"/>
          <w:lang w:eastAsia="ru-RU"/>
        </w:rPr>
      </w:pPr>
      <w:r w:rsidRPr="002F3E10">
        <w:rPr>
          <w:rFonts w:ascii="PT Astra Serif" w:eastAsia="Times New Roman" w:hAnsi="PT Astra Serif" w:cs="Times New Roman"/>
          <w:b/>
          <w:bCs/>
          <w:sz w:val="28"/>
          <w:szCs w:val="28"/>
          <w:lang w:eastAsia="ru-RU"/>
        </w:rPr>
        <w:t>План</w:t>
      </w:r>
    </w:p>
    <w:p w:rsidR="002F3E10" w:rsidRPr="00A10094" w:rsidRDefault="00786C44" w:rsidP="002F3E10">
      <w:pPr>
        <w:shd w:val="clear" w:color="auto" w:fill="FFFFFF"/>
        <w:spacing w:before="100" w:beforeAutospacing="1" w:after="100" w:afterAutospacing="1" w:line="240" w:lineRule="auto"/>
        <w:jc w:val="center"/>
        <w:rPr>
          <w:rFonts w:ascii="PT Astra Serif" w:eastAsia="Times New Roman" w:hAnsi="PT Astra Serif" w:cs="Times New Roman"/>
          <w:sz w:val="28"/>
          <w:szCs w:val="28"/>
          <w:lang w:eastAsia="ru-RU"/>
        </w:rPr>
      </w:pPr>
      <w:r w:rsidRPr="00A10094">
        <w:rPr>
          <w:rFonts w:ascii="PT Astra Serif" w:eastAsia="Times New Roman" w:hAnsi="PT Astra Serif" w:cs="Times New Roman"/>
          <w:bCs/>
          <w:sz w:val="28"/>
          <w:szCs w:val="28"/>
          <w:lang w:eastAsia="ru-RU"/>
        </w:rPr>
        <w:t>работы</w:t>
      </w:r>
      <w:r w:rsidRPr="002F3E10">
        <w:rPr>
          <w:rFonts w:ascii="PT Astra Serif" w:eastAsia="Times New Roman" w:hAnsi="PT Astra Serif" w:cs="Times New Roman"/>
          <w:b/>
          <w:bCs/>
          <w:sz w:val="28"/>
          <w:szCs w:val="28"/>
          <w:lang w:eastAsia="ru-RU"/>
        </w:rPr>
        <w:t xml:space="preserve"> </w:t>
      </w:r>
      <w:r w:rsidRPr="00A10094">
        <w:rPr>
          <w:rFonts w:ascii="PT Astra Serif" w:eastAsia="Times New Roman" w:hAnsi="PT Astra Serif" w:cs="Times New Roman"/>
          <w:bCs/>
          <w:sz w:val="28"/>
          <w:szCs w:val="28"/>
          <w:lang w:eastAsia="ru-RU"/>
        </w:rPr>
        <w:t xml:space="preserve">комиссии по соблюдению требований к служебному поведению муниципальных служащих и урегулированию конфликта интересов в </w:t>
      </w:r>
      <w:r w:rsidR="002F3E10" w:rsidRPr="00A10094">
        <w:rPr>
          <w:rFonts w:ascii="PT Astra Serif" w:eastAsia="Times New Roman" w:hAnsi="PT Astra Serif" w:cs="Times New Roman"/>
          <w:bCs/>
          <w:sz w:val="28"/>
          <w:szCs w:val="28"/>
          <w:lang w:eastAsia="ru-RU"/>
        </w:rPr>
        <w:t xml:space="preserve">администрации </w:t>
      </w:r>
      <w:r w:rsidR="002F3E10" w:rsidRPr="00A10094">
        <w:rPr>
          <w:rFonts w:ascii="PT Astra Serif" w:eastAsia="Times New Roman" w:hAnsi="PT Astra Serif" w:cs="Times New Roman"/>
          <w:sz w:val="28"/>
          <w:szCs w:val="28"/>
          <w:lang w:eastAsia="ru-RU"/>
        </w:rPr>
        <w:t>Лесновского муниципального образования Балашовского муниципального района Саратовской области на 202</w:t>
      </w:r>
      <w:r w:rsidR="00C7376E">
        <w:rPr>
          <w:rFonts w:ascii="PT Astra Serif" w:eastAsia="Times New Roman" w:hAnsi="PT Astra Serif" w:cs="Times New Roman"/>
          <w:sz w:val="28"/>
          <w:szCs w:val="28"/>
          <w:lang w:eastAsia="ru-RU"/>
        </w:rPr>
        <w:t>2</w:t>
      </w:r>
      <w:r w:rsidR="002F3E10" w:rsidRPr="00A10094">
        <w:rPr>
          <w:rFonts w:ascii="PT Astra Serif" w:eastAsia="Times New Roman" w:hAnsi="PT Astra Serif" w:cs="Times New Roman"/>
          <w:sz w:val="28"/>
          <w:szCs w:val="28"/>
          <w:lang w:eastAsia="ru-RU"/>
        </w:rPr>
        <w:t>год</w:t>
      </w:r>
    </w:p>
    <w:p w:rsidR="00786C44" w:rsidRPr="00D5692B" w:rsidRDefault="00786C44" w:rsidP="002F3E10">
      <w:pPr>
        <w:shd w:val="clear" w:color="auto" w:fill="FFFFFF"/>
        <w:spacing w:before="100" w:beforeAutospacing="1" w:after="100" w:afterAutospacing="1" w:line="240" w:lineRule="auto"/>
        <w:ind w:firstLine="708"/>
        <w:jc w:val="both"/>
        <w:rPr>
          <w:rFonts w:ascii="PT Astra Serif" w:eastAsia="Times New Roman" w:hAnsi="PT Astra Serif" w:cs="Times New Roman"/>
          <w:sz w:val="28"/>
          <w:szCs w:val="28"/>
          <w:lang w:eastAsia="ru-RU"/>
        </w:rPr>
      </w:pPr>
      <w:proofErr w:type="gramStart"/>
      <w:r w:rsidRPr="00D5692B">
        <w:rPr>
          <w:rFonts w:ascii="PT Astra Serif" w:eastAsia="Times New Roman" w:hAnsi="PT Astra Serif" w:cs="Times New Roman"/>
          <w:b/>
          <w:sz w:val="28"/>
          <w:szCs w:val="28"/>
          <w:lang w:eastAsia="ru-RU"/>
        </w:rPr>
        <w:t>Целью работы</w:t>
      </w:r>
      <w:r w:rsidR="002F3E10">
        <w:rPr>
          <w:rFonts w:ascii="PT Astra Serif" w:eastAsia="Times New Roman" w:hAnsi="PT Astra Serif" w:cs="Times New Roman"/>
          <w:b/>
          <w:sz w:val="28"/>
          <w:szCs w:val="28"/>
          <w:lang w:eastAsia="ru-RU"/>
        </w:rPr>
        <w:t xml:space="preserve"> </w:t>
      </w:r>
      <w:r w:rsidRPr="00D5692B">
        <w:rPr>
          <w:rFonts w:ascii="PT Astra Serif" w:eastAsia="Times New Roman" w:hAnsi="PT Astra Serif" w:cs="Times New Roman"/>
          <w:bCs/>
          <w:color w:val="303233"/>
          <w:sz w:val="28"/>
          <w:szCs w:val="28"/>
          <w:lang w:eastAsia="ru-RU"/>
        </w:rPr>
        <w:t xml:space="preserve">комиссии по соблюдению требований к служебному поведению муниципальных служащих и урегулированию конфликта интересов в </w:t>
      </w:r>
      <w:r w:rsidR="002F3E10">
        <w:rPr>
          <w:rFonts w:ascii="PT Astra Serif" w:eastAsia="Times New Roman" w:hAnsi="PT Astra Serif" w:cs="Times New Roman"/>
          <w:bCs/>
          <w:sz w:val="28"/>
          <w:szCs w:val="28"/>
          <w:lang w:eastAsia="ru-RU"/>
        </w:rPr>
        <w:t xml:space="preserve">администрации </w:t>
      </w:r>
      <w:r w:rsidR="002F3E10" w:rsidRPr="00450BAF">
        <w:rPr>
          <w:rFonts w:ascii="PT Astra Serif" w:eastAsia="Times New Roman" w:hAnsi="PT Astra Serif" w:cs="Times New Roman"/>
          <w:color w:val="000000"/>
          <w:sz w:val="28"/>
          <w:szCs w:val="28"/>
          <w:lang w:eastAsia="ru-RU"/>
        </w:rPr>
        <w:t>Лесновского муниципального образования Балашовского муниципального района Саратовской области</w:t>
      </w:r>
      <w:r w:rsidR="002F3E10">
        <w:rPr>
          <w:rFonts w:ascii="PT Astra Serif" w:eastAsia="Times New Roman" w:hAnsi="PT Astra Serif" w:cs="Times New Roman"/>
          <w:color w:val="000000"/>
          <w:sz w:val="28"/>
          <w:szCs w:val="28"/>
          <w:lang w:eastAsia="ru-RU"/>
        </w:rPr>
        <w:t xml:space="preserve"> на 202</w:t>
      </w:r>
      <w:r w:rsidR="00C7376E">
        <w:rPr>
          <w:rFonts w:ascii="PT Astra Serif" w:eastAsia="Times New Roman" w:hAnsi="PT Astra Serif" w:cs="Times New Roman"/>
          <w:color w:val="000000"/>
          <w:sz w:val="28"/>
          <w:szCs w:val="28"/>
          <w:lang w:eastAsia="ru-RU"/>
        </w:rPr>
        <w:t>2</w:t>
      </w:r>
      <w:r w:rsidR="002F3E10">
        <w:rPr>
          <w:rFonts w:ascii="PT Astra Serif" w:eastAsia="Times New Roman" w:hAnsi="PT Astra Serif" w:cs="Times New Roman"/>
          <w:color w:val="000000"/>
          <w:sz w:val="28"/>
          <w:szCs w:val="28"/>
          <w:lang w:eastAsia="ru-RU"/>
        </w:rPr>
        <w:t>год</w:t>
      </w:r>
      <w:r w:rsidRPr="00D5692B">
        <w:rPr>
          <w:rFonts w:ascii="PT Astra Serif" w:eastAsia="Times New Roman" w:hAnsi="PT Astra Serif" w:cs="Times New Roman"/>
          <w:bCs/>
          <w:color w:val="303233"/>
          <w:sz w:val="28"/>
          <w:szCs w:val="28"/>
          <w:lang w:eastAsia="ru-RU"/>
        </w:rPr>
        <w:t xml:space="preserve"> </w:t>
      </w:r>
      <w:r w:rsidRPr="00D5692B">
        <w:rPr>
          <w:rFonts w:ascii="PT Astra Serif" w:eastAsia="Times New Roman" w:hAnsi="PT Astra Serif" w:cs="Times New Roman"/>
          <w:sz w:val="28"/>
          <w:szCs w:val="28"/>
          <w:lang w:eastAsia="ru-RU"/>
        </w:rPr>
        <w:t xml:space="preserve">(далее Комиссия) является обеспечение соблюдения муниципальными служащими ограничений и запретов, требований о предотвращении и урегулировании конфликта интересов, а также обеспечение исполнения ими обязанностей, предусмотренных федеральным законодательством и законодательством </w:t>
      </w:r>
      <w:r w:rsidR="002F3E10">
        <w:rPr>
          <w:rFonts w:ascii="PT Astra Serif" w:eastAsia="Times New Roman" w:hAnsi="PT Astra Serif" w:cs="Times New Roman"/>
          <w:sz w:val="28"/>
          <w:szCs w:val="28"/>
          <w:lang w:eastAsia="ru-RU"/>
        </w:rPr>
        <w:t>Саратовской</w:t>
      </w:r>
      <w:r w:rsidRPr="00D5692B">
        <w:rPr>
          <w:rFonts w:ascii="PT Astra Serif" w:eastAsia="Times New Roman" w:hAnsi="PT Astra Serif" w:cs="Times New Roman"/>
          <w:sz w:val="28"/>
          <w:szCs w:val="28"/>
          <w:lang w:eastAsia="ru-RU"/>
        </w:rPr>
        <w:t xml:space="preserve">  области о муниципальной службе</w:t>
      </w:r>
      <w:proofErr w:type="gramEnd"/>
      <w:r w:rsidRPr="00D5692B">
        <w:rPr>
          <w:rFonts w:ascii="PT Astra Serif" w:eastAsia="Times New Roman" w:hAnsi="PT Astra Serif" w:cs="Times New Roman"/>
          <w:sz w:val="28"/>
          <w:szCs w:val="28"/>
          <w:lang w:eastAsia="ru-RU"/>
        </w:rPr>
        <w:t xml:space="preserve">, осуществление в администрации </w:t>
      </w:r>
      <w:r w:rsidR="002F3E10" w:rsidRPr="00450BAF">
        <w:rPr>
          <w:rFonts w:ascii="PT Astra Serif" w:eastAsia="Times New Roman" w:hAnsi="PT Astra Serif" w:cs="Times New Roman"/>
          <w:color w:val="000000"/>
          <w:sz w:val="28"/>
          <w:szCs w:val="28"/>
          <w:lang w:eastAsia="ru-RU"/>
        </w:rPr>
        <w:t>Лесновского муниципального образования Балашовского муниципального района Саратовской области</w:t>
      </w:r>
      <w:r w:rsidR="002F3E10">
        <w:rPr>
          <w:rFonts w:ascii="PT Astra Serif" w:eastAsia="Times New Roman" w:hAnsi="PT Astra Serif" w:cs="Times New Roman"/>
          <w:color w:val="000000"/>
          <w:sz w:val="28"/>
          <w:szCs w:val="28"/>
          <w:lang w:eastAsia="ru-RU"/>
        </w:rPr>
        <w:t xml:space="preserve"> </w:t>
      </w:r>
      <w:r w:rsidRPr="00D5692B">
        <w:rPr>
          <w:rFonts w:ascii="PT Astra Serif" w:eastAsia="Times New Roman" w:hAnsi="PT Astra Serif" w:cs="Times New Roman"/>
          <w:sz w:val="28"/>
          <w:szCs w:val="28"/>
          <w:lang w:eastAsia="ru-RU"/>
        </w:rPr>
        <w:t>мер по предупреждению коррупции.</w:t>
      </w:r>
    </w:p>
    <w:p w:rsidR="002F3E10" w:rsidRPr="00450BAF" w:rsidRDefault="00786C44" w:rsidP="002F3E10">
      <w:pPr>
        <w:shd w:val="clear" w:color="auto" w:fill="FFFFFF"/>
        <w:spacing w:before="100" w:beforeAutospacing="1" w:after="100" w:afterAutospacing="1" w:line="240" w:lineRule="auto"/>
        <w:ind w:firstLine="708"/>
        <w:jc w:val="both"/>
        <w:rPr>
          <w:rFonts w:ascii="PT Astra Serif" w:eastAsia="Times New Roman" w:hAnsi="PT Astra Serif" w:cs="Times New Roman"/>
          <w:sz w:val="28"/>
          <w:szCs w:val="28"/>
          <w:lang w:eastAsia="ru-RU"/>
        </w:rPr>
      </w:pPr>
      <w:r w:rsidRPr="00D5692B">
        <w:rPr>
          <w:rFonts w:ascii="PT Astra Serif" w:eastAsia="Times New Roman" w:hAnsi="PT Astra Serif" w:cs="Times New Roman"/>
          <w:b/>
          <w:sz w:val="28"/>
          <w:szCs w:val="28"/>
          <w:lang w:eastAsia="ru-RU"/>
        </w:rPr>
        <w:t>Основные направления</w:t>
      </w:r>
      <w:r w:rsidRPr="00D5692B">
        <w:rPr>
          <w:rFonts w:ascii="PT Astra Serif" w:eastAsia="Times New Roman" w:hAnsi="PT Astra Serif" w:cs="Times New Roman"/>
          <w:sz w:val="28"/>
          <w:szCs w:val="28"/>
          <w:lang w:eastAsia="ru-RU"/>
        </w:rPr>
        <w:t xml:space="preserve"> деятельности и задачи Комиссии в администрации </w:t>
      </w:r>
      <w:r w:rsidR="002F3E10" w:rsidRPr="00450BAF">
        <w:rPr>
          <w:rFonts w:ascii="PT Astra Serif" w:eastAsia="Times New Roman" w:hAnsi="PT Astra Serif" w:cs="Times New Roman"/>
          <w:color w:val="000000"/>
          <w:sz w:val="28"/>
          <w:szCs w:val="28"/>
          <w:lang w:eastAsia="ru-RU"/>
        </w:rPr>
        <w:t>Лесновского муниципального образования Балашовского муниципального района Саратовской области</w:t>
      </w:r>
      <w:r w:rsidR="002F3E10">
        <w:rPr>
          <w:rFonts w:ascii="PT Astra Serif" w:eastAsia="Times New Roman" w:hAnsi="PT Astra Serif" w:cs="Times New Roman"/>
          <w:color w:val="000000"/>
          <w:sz w:val="28"/>
          <w:szCs w:val="28"/>
          <w:lang w:eastAsia="ru-RU"/>
        </w:rPr>
        <w:t xml:space="preserve"> на 202</w:t>
      </w:r>
      <w:r w:rsidR="00C7376E">
        <w:rPr>
          <w:rFonts w:ascii="PT Astra Serif" w:eastAsia="Times New Roman" w:hAnsi="PT Astra Serif" w:cs="Times New Roman"/>
          <w:color w:val="000000"/>
          <w:sz w:val="28"/>
          <w:szCs w:val="28"/>
          <w:lang w:eastAsia="ru-RU"/>
        </w:rPr>
        <w:t>2</w:t>
      </w:r>
      <w:r w:rsidR="002F3E10">
        <w:rPr>
          <w:rFonts w:ascii="PT Astra Serif" w:eastAsia="Times New Roman" w:hAnsi="PT Astra Serif" w:cs="Times New Roman"/>
          <w:color w:val="000000"/>
          <w:sz w:val="28"/>
          <w:szCs w:val="28"/>
          <w:lang w:eastAsia="ru-RU"/>
        </w:rPr>
        <w:t>год</w:t>
      </w:r>
      <w:r w:rsidR="00077D24">
        <w:rPr>
          <w:rFonts w:ascii="PT Astra Serif" w:eastAsia="Times New Roman" w:hAnsi="PT Astra Serif" w:cs="Times New Roman"/>
          <w:color w:val="000000"/>
          <w:sz w:val="28"/>
          <w:szCs w:val="28"/>
          <w:lang w:eastAsia="ru-RU"/>
        </w:rPr>
        <w:t>:</w:t>
      </w:r>
    </w:p>
    <w:p w:rsidR="00786C44" w:rsidRPr="00D5692B" w:rsidRDefault="00786C44" w:rsidP="00077D24">
      <w:pPr>
        <w:shd w:val="clear" w:color="auto" w:fill="FFFFFF"/>
        <w:spacing w:before="100" w:beforeAutospacing="1" w:after="100" w:afterAutospacing="1" w:line="240" w:lineRule="auto"/>
        <w:ind w:firstLine="708"/>
        <w:jc w:val="both"/>
        <w:rPr>
          <w:rFonts w:ascii="PT Astra Serif" w:eastAsia="Times New Roman" w:hAnsi="PT Astra Serif" w:cs="Times New Roman"/>
          <w:sz w:val="28"/>
          <w:szCs w:val="28"/>
          <w:lang w:eastAsia="ru-RU"/>
        </w:rPr>
      </w:pPr>
      <w:r w:rsidRPr="00D5692B">
        <w:rPr>
          <w:rFonts w:ascii="PT Astra Serif" w:eastAsia="Times New Roman" w:hAnsi="PT Astra Serif" w:cs="Times New Roman"/>
          <w:sz w:val="28"/>
          <w:szCs w:val="28"/>
          <w:lang w:eastAsia="ru-RU"/>
        </w:rPr>
        <w:t xml:space="preserve">1.  Содействие в обеспечении соблюдения муниципальными служащими администрации </w:t>
      </w:r>
      <w:r w:rsidR="00077D24" w:rsidRPr="00450BAF">
        <w:rPr>
          <w:rFonts w:ascii="PT Astra Serif" w:eastAsia="Times New Roman" w:hAnsi="PT Astra Serif" w:cs="Times New Roman"/>
          <w:color w:val="000000"/>
          <w:sz w:val="28"/>
          <w:szCs w:val="28"/>
          <w:lang w:eastAsia="ru-RU"/>
        </w:rPr>
        <w:t>Лесновского муниципального образования Балашовского муниципального района Саратовской области</w:t>
      </w:r>
      <w:r w:rsidR="00077D24">
        <w:rPr>
          <w:rFonts w:ascii="PT Astra Serif" w:eastAsia="Times New Roman" w:hAnsi="PT Astra Serif" w:cs="Times New Roman"/>
          <w:color w:val="000000"/>
          <w:sz w:val="28"/>
          <w:szCs w:val="28"/>
          <w:lang w:eastAsia="ru-RU"/>
        </w:rPr>
        <w:t xml:space="preserve"> на 202</w:t>
      </w:r>
      <w:r w:rsidR="00C7376E">
        <w:rPr>
          <w:rFonts w:ascii="PT Astra Serif" w:eastAsia="Times New Roman" w:hAnsi="PT Astra Serif" w:cs="Times New Roman"/>
          <w:color w:val="000000"/>
          <w:sz w:val="28"/>
          <w:szCs w:val="28"/>
          <w:lang w:eastAsia="ru-RU"/>
        </w:rPr>
        <w:t>2</w:t>
      </w:r>
      <w:r w:rsidR="00077D24">
        <w:rPr>
          <w:rFonts w:ascii="PT Astra Serif" w:eastAsia="Times New Roman" w:hAnsi="PT Astra Serif" w:cs="Times New Roman"/>
          <w:color w:val="000000"/>
          <w:sz w:val="28"/>
          <w:szCs w:val="28"/>
          <w:lang w:eastAsia="ru-RU"/>
        </w:rPr>
        <w:t>год</w:t>
      </w:r>
      <w:r w:rsidR="00077D24">
        <w:rPr>
          <w:rFonts w:ascii="PT Astra Serif" w:eastAsia="Times New Roman" w:hAnsi="PT Astra Serif" w:cs="Times New Roman"/>
          <w:sz w:val="28"/>
          <w:szCs w:val="28"/>
          <w:lang w:eastAsia="ru-RU"/>
        </w:rPr>
        <w:t xml:space="preserve"> </w:t>
      </w:r>
      <w:r w:rsidRPr="00D5692B">
        <w:rPr>
          <w:rFonts w:ascii="PT Astra Serif" w:eastAsia="Times New Roman" w:hAnsi="PT Astra Serif" w:cs="Times New Roman"/>
          <w:sz w:val="28"/>
          <w:szCs w:val="28"/>
          <w:lang w:eastAsia="ru-RU"/>
        </w:rPr>
        <w:t>требований к служебному поведению.</w:t>
      </w:r>
    </w:p>
    <w:p w:rsidR="00786C44" w:rsidRPr="00D5692B" w:rsidRDefault="00786C44" w:rsidP="00786C44">
      <w:pPr>
        <w:spacing w:after="0" w:line="240" w:lineRule="auto"/>
        <w:ind w:firstLine="720"/>
        <w:jc w:val="both"/>
        <w:rPr>
          <w:rFonts w:ascii="PT Astra Serif" w:eastAsia="Times New Roman" w:hAnsi="PT Astra Serif" w:cs="Times New Roman"/>
          <w:sz w:val="28"/>
          <w:szCs w:val="28"/>
          <w:lang w:eastAsia="ru-RU"/>
        </w:rPr>
      </w:pPr>
      <w:r w:rsidRPr="00D5692B">
        <w:rPr>
          <w:rFonts w:ascii="PT Astra Serif" w:eastAsia="Times New Roman" w:hAnsi="PT Astra Serif" w:cs="Times New Roman"/>
          <w:sz w:val="28"/>
          <w:szCs w:val="28"/>
          <w:lang w:eastAsia="ru-RU"/>
        </w:rPr>
        <w:t>2.  Содействие в урегулировании конфликта интересов, способного привести к причинению вреда законным интересам граждан, организаций, общества.</w:t>
      </w:r>
    </w:p>
    <w:p w:rsidR="00786C44" w:rsidRPr="00D5692B" w:rsidRDefault="00786C44" w:rsidP="00786C44">
      <w:pPr>
        <w:spacing w:after="0" w:line="240" w:lineRule="auto"/>
        <w:ind w:firstLine="720"/>
        <w:rPr>
          <w:rFonts w:ascii="PT Astra Serif" w:eastAsia="Times New Roman" w:hAnsi="PT Astra Serif" w:cs="Times New Roman"/>
          <w:sz w:val="28"/>
          <w:szCs w:val="28"/>
          <w:lang w:eastAsia="ru-RU"/>
        </w:rPr>
      </w:pPr>
      <w:r w:rsidRPr="00D5692B">
        <w:rPr>
          <w:rFonts w:ascii="PT Astra Serif" w:eastAsia="Times New Roman" w:hAnsi="PT Astra Serif" w:cs="Times New Roman"/>
          <w:sz w:val="28"/>
          <w:szCs w:val="28"/>
          <w:lang w:eastAsia="ru-RU"/>
        </w:rPr>
        <w:lastRenderedPageBreak/>
        <w:t>3.   Исключение злоупотреблений со стороны муниципальных служащих на муниципальной службе.</w:t>
      </w:r>
    </w:p>
    <w:p w:rsidR="00786C44" w:rsidRPr="00D5692B" w:rsidRDefault="00786C44" w:rsidP="00077D24">
      <w:pPr>
        <w:spacing w:before="100" w:beforeAutospacing="1" w:after="100" w:afterAutospacing="1" w:line="240" w:lineRule="auto"/>
        <w:jc w:val="center"/>
        <w:rPr>
          <w:rFonts w:ascii="PT Astra Serif" w:eastAsia="Times New Roman" w:hAnsi="PT Astra Serif" w:cs="Times New Roman"/>
          <w:sz w:val="28"/>
          <w:szCs w:val="28"/>
          <w:lang w:eastAsia="ru-RU"/>
        </w:rPr>
      </w:pPr>
      <w:r w:rsidRPr="00D5692B">
        <w:rPr>
          <w:rFonts w:ascii="PT Astra Serif" w:eastAsia="Times New Roman" w:hAnsi="PT Astra Serif" w:cs="Times New Roman"/>
          <w:sz w:val="28"/>
          <w:szCs w:val="28"/>
          <w:lang w:eastAsia="ru-RU"/>
        </w:rPr>
        <w:t>С целью реализации указанных направлений предполагается решение следующих задач и проведение мероприятий: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2701"/>
        <w:gridCol w:w="2443"/>
        <w:gridCol w:w="1988"/>
        <w:gridCol w:w="2039"/>
      </w:tblGrid>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w:t>
            </w:r>
            <w:r w:rsidRPr="00D5692B">
              <w:rPr>
                <w:rFonts w:ascii="PT Astra Serif" w:eastAsia="Times New Roman" w:hAnsi="PT Astra Serif" w:cs="Times New Roman"/>
                <w:b/>
                <w:bCs/>
                <w:sz w:val="28"/>
                <w:szCs w:val="28"/>
              </w:rPr>
              <w:t>№ п/п</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 xml:space="preserve">Мероприятия </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 xml:space="preserve">Цель </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Срок исполнения</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Ответственный</w:t>
            </w:r>
          </w:p>
        </w:tc>
      </w:tr>
      <w:tr w:rsidR="00786C44" w:rsidRPr="00D5692B" w:rsidTr="00E13F03">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ind w:left="360"/>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1. Организационная работа</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1.1.</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C7376E">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Утверждение плана работы на 20</w:t>
            </w:r>
            <w:r w:rsidR="00E77F71" w:rsidRPr="00D5692B">
              <w:rPr>
                <w:rFonts w:ascii="PT Astra Serif" w:eastAsia="Times New Roman" w:hAnsi="PT Astra Serif" w:cs="Times New Roman"/>
                <w:sz w:val="28"/>
                <w:szCs w:val="28"/>
              </w:rPr>
              <w:t>2</w:t>
            </w:r>
            <w:r w:rsidR="00C7376E">
              <w:rPr>
                <w:rFonts w:ascii="PT Astra Serif" w:eastAsia="Times New Roman" w:hAnsi="PT Astra Serif" w:cs="Times New Roman"/>
                <w:sz w:val="28"/>
                <w:szCs w:val="28"/>
              </w:rPr>
              <w:t>2</w:t>
            </w:r>
            <w:r w:rsidRPr="00D5692B">
              <w:rPr>
                <w:rFonts w:ascii="PT Astra Serif" w:eastAsia="Times New Roman" w:hAnsi="PT Astra Serif" w:cs="Times New Roman"/>
                <w:sz w:val="28"/>
                <w:szCs w:val="28"/>
              </w:rPr>
              <w:t>г.</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5D4427">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Организация планомерной работы по противодействию коррупции в администрации </w:t>
            </w:r>
            <w:r w:rsidR="005D4427">
              <w:rPr>
                <w:rFonts w:ascii="PT Astra Serif" w:eastAsia="Times New Roman" w:hAnsi="PT Astra Serif" w:cs="Times New Roman"/>
                <w:sz w:val="28"/>
                <w:szCs w:val="28"/>
              </w:rPr>
              <w:t>Лесновского МО</w:t>
            </w:r>
            <w:bookmarkStart w:id="0" w:name="_GoBack"/>
            <w:bookmarkEnd w:id="0"/>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1 квартал</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2F3E10">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председатель комиссии </w:t>
            </w:r>
            <w:r w:rsidR="002F3E10">
              <w:rPr>
                <w:rFonts w:ascii="PT Astra Serif" w:eastAsia="Times New Roman" w:hAnsi="PT Astra Serif" w:cs="Times New Roman"/>
                <w:sz w:val="28"/>
                <w:szCs w:val="28"/>
              </w:rPr>
              <w:t>Королева Т.Ф.</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1.2.</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Правовое обеспечение деятельности комиссии</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ежеквартально</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2F3E10">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секретарь комиссии </w:t>
            </w:r>
            <w:r w:rsidR="002F3E10">
              <w:rPr>
                <w:rFonts w:ascii="PT Astra Serif" w:eastAsia="Times New Roman" w:hAnsi="PT Astra Serif" w:cs="Times New Roman"/>
                <w:sz w:val="28"/>
                <w:szCs w:val="28"/>
              </w:rPr>
              <w:t>Чупина Е.В.</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1.3.</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Рассмотрение предложений по обеспечению эффективности и совершенствованию деятельности Комиссии и включение их в план</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Повышение эффективности и совершенствование деятельности Комиссии</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 мере поступления</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BA63E0">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1.4.</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904D57">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Подведение итогов работы Комиссии за </w:t>
            </w:r>
            <w:r w:rsidRPr="00D5692B">
              <w:rPr>
                <w:rFonts w:ascii="PT Astra Serif" w:eastAsia="Times New Roman" w:hAnsi="PT Astra Serif" w:cs="Times New Roman"/>
                <w:sz w:val="28"/>
                <w:szCs w:val="28"/>
              </w:rPr>
              <w:lastRenderedPageBreak/>
              <w:t>20</w:t>
            </w:r>
            <w:r w:rsidR="00904D57">
              <w:rPr>
                <w:rFonts w:ascii="PT Astra Serif" w:eastAsia="Times New Roman" w:hAnsi="PT Astra Serif" w:cs="Times New Roman"/>
                <w:sz w:val="28"/>
                <w:szCs w:val="28"/>
              </w:rPr>
              <w:t>22</w:t>
            </w:r>
            <w:r w:rsidRPr="00D5692B">
              <w:rPr>
                <w:rFonts w:ascii="PT Astra Serif" w:eastAsia="Times New Roman" w:hAnsi="PT Astra Serif" w:cs="Times New Roman"/>
                <w:sz w:val="28"/>
                <w:szCs w:val="28"/>
              </w:rPr>
              <w:t xml:space="preserve"> год</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 xml:space="preserve">Совершенствование организации </w:t>
            </w:r>
            <w:r w:rsidRPr="00D5692B">
              <w:rPr>
                <w:rFonts w:ascii="PT Astra Serif" w:eastAsia="Times New Roman" w:hAnsi="PT Astra Serif" w:cs="Times New Roman"/>
                <w:sz w:val="28"/>
                <w:szCs w:val="28"/>
              </w:rPr>
              <w:lastRenderedPageBreak/>
              <w:t>деятельности Комиссии</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1 квартал</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904D57">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председатель комиссии </w:t>
            </w:r>
            <w:r w:rsidR="00904D57">
              <w:rPr>
                <w:rFonts w:ascii="PT Astra Serif" w:eastAsia="Times New Roman" w:hAnsi="PT Astra Serif" w:cs="Times New Roman"/>
                <w:sz w:val="28"/>
                <w:szCs w:val="28"/>
              </w:rPr>
              <w:lastRenderedPageBreak/>
              <w:t>Королева Т.Ф.</w:t>
            </w:r>
          </w:p>
        </w:tc>
      </w:tr>
      <w:tr w:rsidR="00786C44" w:rsidRPr="00D5692B" w:rsidTr="00E13F03">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ind w:left="360"/>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lastRenderedPageBreak/>
              <w:t>2. Внедрение механизмов контроля соблюдения муниципальными служащими требований к служебному поведению</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2.1.</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Заслушивание </w:t>
            </w:r>
            <w:proofErr w:type="gramStart"/>
            <w:r w:rsidRPr="00D5692B">
              <w:rPr>
                <w:rFonts w:ascii="PT Astra Serif" w:eastAsia="Times New Roman" w:hAnsi="PT Astra Serif" w:cs="Times New Roman"/>
                <w:sz w:val="28"/>
                <w:szCs w:val="28"/>
              </w:rPr>
              <w:t>результатов анализа сроков предоставления сведений</w:t>
            </w:r>
            <w:proofErr w:type="gramEnd"/>
            <w:r w:rsidRPr="00D5692B">
              <w:rPr>
                <w:rFonts w:ascii="PT Astra Serif" w:eastAsia="Times New Roman" w:hAnsi="PT Astra Serif" w:cs="Times New Roman"/>
                <w:sz w:val="28"/>
                <w:szCs w:val="28"/>
              </w:rPr>
              <w:t xml:space="preserve"> о доходах и имуществе, принадлежащем должностным лицам на праве собственности</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Содействие обеспечению соблюдения муниципальными служащими требований к служебному поведению</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2 квартал</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2.2.</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Заслушивание результатов проверки достоверности представляемых сведений при поступлении на муниципальную службу</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Содействие обеспечению соблюдения муниципальными служащими требований к служебному поведению</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192835">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по мере </w:t>
            </w:r>
            <w:r w:rsidR="00192835">
              <w:rPr>
                <w:rFonts w:ascii="PT Astra Serif" w:eastAsia="Times New Roman" w:hAnsi="PT Astra Serif" w:cs="Times New Roman"/>
                <w:sz w:val="28"/>
                <w:szCs w:val="28"/>
              </w:rPr>
              <w:t>поступления</w:t>
            </w:r>
            <w:r w:rsidRPr="00D5692B">
              <w:rPr>
                <w:rFonts w:ascii="PT Astra Serif" w:eastAsia="Times New Roman" w:hAnsi="PT Astra Serif" w:cs="Times New Roman"/>
                <w:sz w:val="28"/>
                <w:szCs w:val="28"/>
              </w:rPr>
              <w:t xml:space="preserve"> на </w:t>
            </w:r>
            <w:r w:rsidR="00192835">
              <w:rPr>
                <w:rFonts w:ascii="PT Astra Serif" w:eastAsia="Times New Roman" w:hAnsi="PT Astra Serif" w:cs="Times New Roman"/>
                <w:sz w:val="28"/>
                <w:szCs w:val="28"/>
              </w:rPr>
              <w:t xml:space="preserve">муниципальную </w:t>
            </w:r>
            <w:r w:rsidRPr="00D5692B">
              <w:rPr>
                <w:rFonts w:ascii="PT Astra Serif" w:eastAsia="Times New Roman" w:hAnsi="PT Astra Serif" w:cs="Times New Roman"/>
                <w:sz w:val="28"/>
                <w:szCs w:val="28"/>
              </w:rPr>
              <w:t xml:space="preserve"> должност</w:t>
            </w:r>
            <w:r w:rsidR="00192835">
              <w:rPr>
                <w:rFonts w:ascii="PT Astra Serif" w:eastAsia="Times New Roman" w:hAnsi="PT Astra Serif" w:cs="Times New Roman"/>
                <w:sz w:val="28"/>
                <w:szCs w:val="28"/>
              </w:rPr>
              <w:t>ь</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ind w:left="360"/>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3. Внедрение механизмов дополнительного внутреннего контроля деятельности муниципальных служащих администрации Байкальского сельсовета, исполняющих должностные обязанности, наибольшей мере подверженные риску коррупционных проявлений</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3.1.</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Рассмотрение материалов служебных проверок о фактах нарушения установленных регламентов и нормативов деятельности</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Снижение уровня коррупции при исполнении муниципальных функций и предоставлении муниципальных услуг</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 мере поступления</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3.2.</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Организация рассмотрения уведомлений муниципальных </w:t>
            </w:r>
            <w:r w:rsidRPr="00D5692B">
              <w:rPr>
                <w:rFonts w:ascii="PT Astra Serif" w:eastAsia="Times New Roman" w:hAnsi="PT Astra Serif" w:cs="Times New Roman"/>
                <w:sz w:val="28"/>
                <w:szCs w:val="28"/>
              </w:rPr>
              <w:lastRenderedPageBreak/>
              <w:t>служащих о выполнении ими иной оплачиваемой работы</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 xml:space="preserve">Снижение уровня коррупции при исполнении муниципальных </w:t>
            </w:r>
            <w:r w:rsidRPr="00D5692B">
              <w:rPr>
                <w:rFonts w:ascii="PT Astra Serif" w:eastAsia="Times New Roman" w:hAnsi="PT Astra Serif" w:cs="Times New Roman"/>
                <w:sz w:val="28"/>
                <w:szCs w:val="28"/>
              </w:rPr>
              <w:lastRenderedPageBreak/>
              <w:t>функций и предоставлении муниципальных услуг</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по мере поступления</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3.3.</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Рассмотрение информации, поступившей из правоохранительных, налоговых и иных органов по фактам, препятствующим назначению на должности муниципальной службы</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Исключение условий проявления коррупции</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 мере поступления</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ind w:left="360"/>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4. Установление обратной связи с получателем муниципальных услуг</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4.1.</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Рассмотрение результатов </w:t>
            </w:r>
            <w:r w:rsidR="009E4E33" w:rsidRPr="00D5692B">
              <w:rPr>
                <w:rFonts w:ascii="PT Astra Serif" w:eastAsia="Times New Roman" w:hAnsi="PT Astra Serif" w:cs="Times New Roman"/>
                <w:sz w:val="28"/>
                <w:szCs w:val="28"/>
              </w:rPr>
              <w:t>проверки,</w:t>
            </w:r>
            <w:r w:rsidRPr="00D5692B">
              <w:rPr>
                <w:rFonts w:ascii="PT Astra Serif" w:eastAsia="Times New Roman" w:hAnsi="PT Astra Serif" w:cs="Times New Roman"/>
                <w:sz w:val="28"/>
                <w:szCs w:val="28"/>
              </w:rPr>
              <w:t xml:space="preserve"> полученной через Интернет-сайт органов местного самоуправления, по электронной почте информации о нарушениях требований к служебному поведению и урегулированию конфликта интересов</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Выработка эффективных форм и методов противодействия коррупции</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 мере поступления информации</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r w:rsidR="00F747E3">
              <w:rPr>
                <w:rFonts w:ascii="PT Astra Serif" w:eastAsia="Times New Roman" w:hAnsi="PT Astra Serif" w:cs="Times New Roman"/>
                <w:sz w:val="28"/>
                <w:szCs w:val="28"/>
              </w:rPr>
              <w:t>Чупина Е.В.</w:t>
            </w:r>
          </w:p>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секретарь комиссии</w:t>
            </w:r>
          </w:p>
          <w:p w:rsidR="00786C44" w:rsidRPr="00D5692B" w:rsidRDefault="00F747E3" w:rsidP="00786C44">
            <w:pPr>
              <w:spacing w:before="100" w:beforeAutospacing="1" w:after="100" w:afterAutospacing="1" w:line="276" w:lineRule="auto"/>
              <w:jc w:val="center"/>
              <w:rPr>
                <w:rFonts w:ascii="PT Astra Serif" w:eastAsia="Times New Roman" w:hAnsi="PT Astra Serif" w:cs="Times New Roman"/>
                <w:sz w:val="28"/>
                <w:szCs w:val="28"/>
              </w:rPr>
            </w:pPr>
            <w:proofErr w:type="spellStart"/>
            <w:r>
              <w:rPr>
                <w:rFonts w:ascii="PT Astra Serif" w:eastAsia="Times New Roman" w:hAnsi="PT Astra Serif" w:cs="Times New Roman"/>
                <w:sz w:val="28"/>
                <w:szCs w:val="28"/>
              </w:rPr>
              <w:t>Ненахова</w:t>
            </w:r>
            <w:proofErr w:type="spellEnd"/>
            <w:r>
              <w:rPr>
                <w:rFonts w:ascii="PT Astra Serif" w:eastAsia="Times New Roman" w:hAnsi="PT Astra Serif" w:cs="Times New Roman"/>
                <w:sz w:val="28"/>
                <w:szCs w:val="28"/>
              </w:rPr>
              <w:t xml:space="preserve"> Л.А.</w:t>
            </w:r>
          </w:p>
        </w:tc>
      </w:tr>
      <w:tr w:rsidR="00786C44" w:rsidRPr="00D5692B" w:rsidTr="00E13F03">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ind w:left="360"/>
              <w:rPr>
                <w:rFonts w:ascii="PT Astra Serif" w:eastAsia="Times New Roman" w:hAnsi="PT Astra Serif" w:cs="Times New Roman"/>
                <w:sz w:val="28"/>
                <w:szCs w:val="28"/>
              </w:rPr>
            </w:pPr>
            <w:r w:rsidRPr="00D5692B">
              <w:rPr>
                <w:rFonts w:ascii="PT Astra Serif" w:eastAsia="Times New Roman" w:hAnsi="PT Astra Serif" w:cs="Times New Roman"/>
                <w:b/>
                <w:bCs/>
                <w:sz w:val="28"/>
                <w:szCs w:val="28"/>
              </w:rPr>
              <w:t>5. Информирование о работе Комиссии</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5.1.</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Размещение на сайте информации о деятельности комиссии (положение и состав комиссии, порядок ее работы, </w:t>
            </w:r>
            <w:r w:rsidRPr="00D5692B">
              <w:rPr>
                <w:rFonts w:ascii="PT Astra Serif" w:eastAsia="Times New Roman" w:hAnsi="PT Astra Serif" w:cs="Times New Roman"/>
                <w:sz w:val="28"/>
                <w:szCs w:val="28"/>
              </w:rPr>
              <w:lastRenderedPageBreak/>
              <w:t>выписки из протокола)</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 xml:space="preserve">Информирование граждан и организаций о работе комиссии по соблюдению требований к </w:t>
            </w:r>
            <w:r w:rsidRPr="00D5692B">
              <w:rPr>
                <w:rFonts w:ascii="PT Astra Serif" w:eastAsia="Times New Roman" w:hAnsi="PT Astra Serif" w:cs="Times New Roman"/>
                <w:sz w:val="28"/>
                <w:szCs w:val="28"/>
              </w:rPr>
              <w:lastRenderedPageBreak/>
              <w:t>служебному поведению</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По мере поступления информации</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r w:rsidRPr="00904D57">
              <w:rPr>
                <w:rFonts w:ascii="PT Astra Serif" w:eastAsia="Times New Roman" w:hAnsi="PT Astra Serif" w:cs="Times New Roman"/>
                <w:sz w:val="28"/>
                <w:szCs w:val="28"/>
                <w:highlight w:val="yellow"/>
              </w:rPr>
              <w:t>.</w:t>
            </w:r>
          </w:p>
        </w:tc>
      </w:tr>
      <w:tr w:rsidR="00786C44" w:rsidRPr="00D5692B" w:rsidTr="00E13F03">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lastRenderedPageBreak/>
              <w:t>5.2.</w:t>
            </w:r>
          </w:p>
        </w:tc>
        <w:tc>
          <w:tcPr>
            <w:tcW w:w="2701"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Размещение на сайте органа местного самоуправления информации о профилактике коррупционных и иных правонарушений на муниципальной службе</w:t>
            </w:r>
          </w:p>
        </w:tc>
        <w:tc>
          <w:tcPr>
            <w:tcW w:w="2277"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Получение информации о случаях нарушения требований к служебному поведению и наличии конфликта интересов муниципальных служащих</w:t>
            </w:r>
          </w:p>
        </w:tc>
        <w:tc>
          <w:tcPr>
            <w:tcW w:w="1888"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По мере поступления информации</w:t>
            </w:r>
          </w:p>
        </w:tc>
        <w:tc>
          <w:tcPr>
            <w:tcW w:w="1904" w:type="dxa"/>
            <w:tcBorders>
              <w:top w:val="outset" w:sz="6" w:space="0" w:color="auto"/>
              <w:left w:val="outset" w:sz="6" w:space="0" w:color="auto"/>
              <w:bottom w:val="outset" w:sz="6" w:space="0" w:color="auto"/>
              <w:right w:val="outset" w:sz="6" w:space="0" w:color="auto"/>
            </w:tcBorders>
            <w:hideMark/>
          </w:tcPr>
          <w:p w:rsidR="00786C44" w:rsidRPr="00D5692B" w:rsidRDefault="00786C44" w:rsidP="00786C44">
            <w:pPr>
              <w:spacing w:before="100" w:beforeAutospacing="1" w:after="100" w:afterAutospacing="1" w:line="276" w:lineRule="auto"/>
              <w:jc w:val="center"/>
              <w:rPr>
                <w:rFonts w:ascii="PT Astra Serif" w:eastAsia="Times New Roman" w:hAnsi="PT Astra Serif" w:cs="Times New Roman"/>
                <w:sz w:val="28"/>
                <w:szCs w:val="28"/>
              </w:rPr>
            </w:pPr>
            <w:r w:rsidRPr="00D5692B">
              <w:rPr>
                <w:rFonts w:ascii="PT Astra Serif" w:eastAsia="Times New Roman" w:hAnsi="PT Astra Serif" w:cs="Times New Roman"/>
                <w:sz w:val="28"/>
                <w:szCs w:val="28"/>
              </w:rPr>
              <w:t xml:space="preserve">заместитель председателя комиссии </w:t>
            </w:r>
            <w:proofErr w:type="spellStart"/>
            <w:r w:rsidR="00BA63E0">
              <w:rPr>
                <w:rFonts w:ascii="PT Astra Serif" w:eastAsia="Times New Roman" w:hAnsi="PT Astra Serif" w:cs="Times New Roman"/>
                <w:sz w:val="28"/>
                <w:szCs w:val="28"/>
              </w:rPr>
              <w:t>Ненахова</w:t>
            </w:r>
            <w:proofErr w:type="spellEnd"/>
            <w:r w:rsidR="00BA63E0">
              <w:rPr>
                <w:rFonts w:ascii="PT Astra Serif" w:eastAsia="Times New Roman" w:hAnsi="PT Astra Serif" w:cs="Times New Roman"/>
                <w:sz w:val="28"/>
                <w:szCs w:val="28"/>
              </w:rPr>
              <w:t xml:space="preserve"> Л.А.</w:t>
            </w:r>
          </w:p>
        </w:tc>
      </w:tr>
    </w:tbl>
    <w:p w:rsidR="00786C44" w:rsidRPr="00D5692B" w:rsidRDefault="00786C44" w:rsidP="00786C44">
      <w:pPr>
        <w:spacing w:after="0" w:line="240" w:lineRule="auto"/>
        <w:jc w:val="both"/>
        <w:rPr>
          <w:rFonts w:ascii="PT Astra Serif" w:eastAsia="Times New Roman" w:hAnsi="PT Astra Serif" w:cs="Times New Roman"/>
          <w:sz w:val="28"/>
          <w:szCs w:val="28"/>
          <w:lang w:eastAsia="ru-RU"/>
        </w:rPr>
      </w:pPr>
    </w:p>
    <w:p w:rsidR="00786C44" w:rsidRPr="00D5692B" w:rsidRDefault="00786C44" w:rsidP="00786C44">
      <w:pPr>
        <w:spacing w:after="0" w:line="240" w:lineRule="auto"/>
        <w:jc w:val="both"/>
        <w:rPr>
          <w:rFonts w:ascii="PT Astra Serif" w:eastAsia="Times New Roman" w:hAnsi="PT Astra Serif" w:cs="Times New Roman"/>
          <w:sz w:val="28"/>
          <w:szCs w:val="28"/>
          <w:lang w:eastAsia="ru-RU"/>
        </w:rPr>
      </w:pPr>
      <w:r w:rsidRPr="00D5692B">
        <w:rPr>
          <w:rFonts w:ascii="PT Astra Serif" w:eastAsia="Times New Roman" w:hAnsi="PT Astra Serif" w:cs="Times New Roman"/>
          <w:b/>
          <w:sz w:val="28"/>
          <w:szCs w:val="28"/>
          <w:lang w:eastAsia="ru-RU"/>
        </w:rPr>
        <w:t xml:space="preserve">Голосовали: </w:t>
      </w:r>
      <w:r w:rsidRPr="00D5692B">
        <w:rPr>
          <w:rFonts w:ascii="PT Astra Serif" w:eastAsia="Times New Roman" w:hAnsi="PT Astra Serif" w:cs="Times New Roman"/>
          <w:sz w:val="28"/>
          <w:szCs w:val="28"/>
          <w:lang w:eastAsia="ru-RU"/>
        </w:rPr>
        <w:t xml:space="preserve">За – </w:t>
      </w:r>
      <w:r w:rsidR="005972A6">
        <w:rPr>
          <w:rFonts w:ascii="PT Astra Serif" w:eastAsia="Times New Roman" w:hAnsi="PT Astra Serif" w:cs="Times New Roman"/>
          <w:sz w:val="28"/>
          <w:szCs w:val="28"/>
          <w:lang w:eastAsia="ru-RU"/>
        </w:rPr>
        <w:t>5</w:t>
      </w:r>
      <w:r w:rsidRPr="00D5692B">
        <w:rPr>
          <w:rFonts w:ascii="PT Astra Serif" w:eastAsia="Times New Roman" w:hAnsi="PT Astra Serif" w:cs="Times New Roman"/>
          <w:sz w:val="28"/>
          <w:szCs w:val="28"/>
          <w:lang w:eastAsia="ru-RU"/>
        </w:rPr>
        <w:t xml:space="preserve"> чел., против – нет, воздержались – нет.</w:t>
      </w:r>
    </w:p>
    <w:p w:rsidR="00786C44" w:rsidRPr="00D5692B" w:rsidRDefault="00786C44" w:rsidP="00786C44">
      <w:pPr>
        <w:spacing w:after="0" w:line="240" w:lineRule="auto"/>
        <w:rPr>
          <w:rFonts w:ascii="PT Astra Serif" w:eastAsia="Times New Roman" w:hAnsi="PT Astra Serif" w:cs="Times New Roman"/>
          <w:sz w:val="28"/>
          <w:szCs w:val="28"/>
          <w:lang w:eastAsia="ru-RU"/>
        </w:rPr>
      </w:pPr>
    </w:p>
    <w:p w:rsidR="005E49C0" w:rsidRPr="005E49C0" w:rsidRDefault="005E49C0" w:rsidP="005E49C0">
      <w:pPr>
        <w:tabs>
          <w:tab w:val="left" w:pos="851"/>
        </w:tabs>
        <w:spacing w:after="0" w:line="240" w:lineRule="auto"/>
        <w:ind w:left="709"/>
        <w:jc w:val="both"/>
        <w:rPr>
          <w:rFonts w:ascii="Times New Roman" w:eastAsia="Times New Roman" w:hAnsi="Times New Roman" w:cs="Times New Roman"/>
          <w:sz w:val="28"/>
          <w:szCs w:val="28"/>
          <w:lang w:eastAsia="ru-RU"/>
        </w:rPr>
      </w:pPr>
      <w:r w:rsidRPr="00A10094">
        <w:rPr>
          <w:rFonts w:ascii="Times New Roman" w:eastAsia="Times New Roman" w:hAnsi="Times New Roman" w:cs="Times New Roman"/>
          <w:sz w:val="28"/>
          <w:szCs w:val="28"/>
          <w:lang w:eastAsia="ru-RU"/>
        </w:rPr>
        <w:t xml:space="preserve">По второму вопросу </w:t>
      </w:r>
    </w:p>
    <w:p w:rsidR="005E49C0" w:rsidRPr="005E49C0" w:rsidRDefault="005E49C0" w:rsidP="005E49C0">
      <w:pPr>
        <w:tabs>
          <w:tab w:val="left" w:pos="851"/>
        </w:tabs>
        <w:spacing w:after="0"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 xml:space="preserve">СЛУШАЛИ: Королеву Т.Ф., главный специалист,  ответственный по кадровой и архивной работе администрации Лесновского муниципального образования, которая проинформировала </w:t>
      </w:r>
      <w:r w:rsidRPr="005E49C0">
        <w:rPr>
          <w:rFonts w:ascii="Times New Roman" w:eastAsia="Times New Roman" w:hAnsi="Times New Roman" w:cs="Times New Roman"/>
          <w:sz w:val="26"/>
          <w:szCs w:val="26"/>
          <w:lang w:eastAsia="ru-RU"/>
        </w:rPr>
        <w:t>об ограничениях и запретах, установленных ст.13</w:t>
      </w:r>
      <w:r w:rsidRPr="005E49C0">
        <w:rPr>
          <w:rFonts w:ascii="Times New Roman" w:eastAsia="Times New Roman" w:hAnsi="Times New Roman" w:cs="Times New Roman"/>
          <w:color w:val="000000"/>
          <w:sz w:val="26"/>
          <w:szCs w:val="26"/>
          <w:lang w:eastAsia="ru-RU"/>
        </w:rPr>
        <w:t xml:space="preserve"> </w:t>
      </w:r>
      <w:r w:rsidRPr="005E49C0">
        <w:rPr>
          <w:rFonts w:ascii="Times New Roman" w:eastAsia="Times New Roman" w:hAnsi="Times New Roman" w:cs="Times New Roman"/>
          <w:sz w:val="26"/>
          <w:szCs w:val="26"/>
          <w:lang w:eastAsia="ru-RU"/>
        </w:rPr>
        <w:t>Федерального закона от 02.03.2007г. № 25-ФЗ «О муниципальной службе в Российской Федерации»,</w:t>
      </w:r>
      <w:r w:rsidRPr="005E49C0">
        <w:rPr>
          <w:rFonts w:ascii="Times New Roman" w:eastAsia="Times New Roman" w:hAnsi="Times New Roman" w:cs="Times New Roman"/>
          <w:color w:val="000000"/>
          <w:sz w:val="26"/>
          <w:szCs w:val="26"/>
          <w:lang w:eastAsia="ru-RU"/>
        </w:rPr>
        <w:t xml:space="preserve"> что:</w:t>
      </w:r>
    </w:p>
    <w:p w:rsidR="005E49C0" w:rsidRPr="005E49C0" w:rsidRDefault="005E49C0" w:rsidP="005E49C0">
      <w:pPr>
        <w:tabs>
          <w:tab w:val="left" w:pos="851"/>
        </w:tabs>
        <w:spacing w:after="0" w:line="240" w:lineRule="auto"/>
        <w:ind w:firstLine="709"/>
        <w:jc w:val="both"/>
        <w:rPr>
          <w:rFonts w:ascii="Times New Roman" w:eastAsia="Times New Roman" w:hAnsi="Times New Roman" w:cs="Times New Roman"/>
          <w:color w:val="000000"/>
          <w:sz w:val="26"/>
          <w:szCs w:val="26"/>
          <w:lang w:eastAsia="ru-RU"/>
        </w:rPr>
      </w:pPr>
    </w:p>
    <w:p w:rsidR="005E49C0" w:rsidRPr="005E49C0" w:rsidRDefault="005E49C0" w:rsidP="005E49C0">
      <w:pPr>
        <w:shd w:val="clear" w:color="auto" w:fill="FFFFFF"/>
        <w:spacing w:after="300" w:line="293" w:lineRule="atLeast"/>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 w:name="100094"/>
      <w:bookmarkEnd w:id="1"/>
      <w:r w:rsidRPr="005E49C0">
        <w:rPr>
          <w:rFonts w:ascii="Times New Roman" w:eastAsia="Times New Roman" w:hAnsi="Times New Roman" w:cs="Times New Roman"/>
          <w:color w:val="000000"/>
          <w:sz w:val="26"/>
          <w:szCs w:val="26"/>
          <w:lang w:eastAsia="ru-RU"/>
        </w:rPr>
        <w:t>1) признания его недееспособным или ограниченно дееспособным решением суда, вступившим в законную силу;</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2" w:name="100095"/>
      <w:bookmarkEnd w:id="2"/>
      <w:r w:rsidRPr="005E49C0">
        <w:rPr>
          <w:rFonts w:ascii="Times New Roman" w:eastAsia="Times New Roman" w:hAnsi="Times New Roman" w:cs="Times New Roman"/>
          <w:color w:val="000000"/>
          <w:sz w:val="26"/>
          <w:szCs w:val="26"/>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3" w:name="100096"/>
      <w:bookmarkEnd w:id="3"/>
      <w:proofErr w:type="gramStart"/>
      <w:r w:rsidRPr="005E49C0">
        <w:rPr>
          <w:rFonts w:ascii="Times New Roman" w:eastAsia="Times New Roman" w:hAnsi="Times New Roman" w:cs="Times New Roman"/>
          <w:color w:val="000000"/>
          <w:sz w:val="26"/>
          <w:szCs w:val="26"/>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4" w:name="000066"/>
      <w:bookmarkStart w:id="5" w:name="100097"/>
      <w:bookmarkStart w:id="6" w:name="000001"/>
      <w:bookmarkEnd w:id="4"/>
      <w:bookmarkEnd w:id="5"/>
      <w:bookmarkEnd w:id="6"/>
      <w:r w:rsidRPr="005E49C0">
        <w:rPr>
          <w:rFonts w:ascii="Times New Roman" w:eastAsia="Times New Roman" w:hAnsi="Times New Roman" w:cs="Times New Roman"/>
          <w:color w:val="000000"/>
          <w:sz w:val="26"/>
          <w:szCs w:val="26"/>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7" w:name="000014"/>
      <w:bookmarkStart w:id="8" w:name="100098"/>
      <w:bookmarkStart w:id="9" w:name="000010"/>
      <w:bookmarkEnd w:id="7"/>
      <w:bookmarkEnd w:id="8"/>
      <w:bookmarkEnd w:id="9"/>
      <w:proofErr w:type="gramStart"/>
      <w:r w:rsidRPr="005E49C0">
        <w:rPr>
          <w:rFonts w:ascii="Times New Roman" w:eastAsia="Times New Roman" w:hAnsi="Times New Roman" w:cs="Times New Roman"/>
          <w:color w:val="000000"/>
          <w:sz w:val="26"/>
          <w:szCs w:val="26"/>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5E49C0">
        <w:rPr>
          <w:rFonts w:ascii="Times New Roman" w:eastAsia="Times New Roman" w:hAnsi="Times New Roman" w:cs="Times New Roman"/>
          <w:color w:val="000000"/>
          <w:sz w:val="26"/>
          <w:szCs w:val="26"/>
          <w:lang w:eastAsia="ru-RU"/>
        </w:rPr>
        <w:lastRenderedPageBreak/>
        <w:t>замещение должности муниципальной службы связано с непосредственной подчиненностью или подконтрольностью одного из них</w:t>
      </w:r>
      <w:proofErr w:type="gramEnd"/>
      <w:r w:rsidRPr="005E49C0">
        <w:rPr>
          <w:rFonts w:ascii="Times New Roman" w:eastAsia="Times New Roman" w:hAnsi="Times New Roman" w:cs="Times New Roman"/>
          <w:color w:val="000000"/>
          <w:sz w:val="26"/>
          <w:szCs w:val="26"/>
          <w:lang w:eastAsia="ru-RU"/>
        </w:rPr>
        <w:t xml:space="preserve"> другому;</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0" w:name="100099"/>
      <w:bookmarkEnd w:id="10"/>
      <w:proofErr w:type="gramStart"/>
      <w:r w:rsidRPr="005E49C0">
        <w:rPr>
          <w:rFonts w:ascii="Times New Roman" w:eastAsia="Times New Roman" w:hAnsi="Times New Roman" w:cs="Times New Roman"/>
          <w:color w:val="000000"/>
          <w:sz w:val="26"/>
          <w:szCs w:val="26"/>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E49C0">
        <w:rPr>
          <w:rFonts w:ascii="Times New Roman" w:eastAsia="Times New Roman" w:hAnsi="Times New Roman" w:cs="Times New Roman"/>
          <w:color w:val="000000"/>
          <w:sz w:val="26"/>
          <w:szCs w:val="26"/>
          <w:lang w:eastAsia="ru-RU"/>
        </w:rPr>
        <w:t xml:space="preserve"> </w:t>
      </w:r>
      <w:proofErr w:type="gramStart"/>
      <w:r w:rsidRPr="005E49C0">
        <w:rPr>
          <w:rFonts w:ascii="Times New Roman" w:eastAsia="Times New Roman" w:hAnsi="Times New Roman" w:cs="Times New Roman"/>
          <w:color w:val="000000"/>
          <w:sz w:val="26"/>
          <w:szCs w:val="26"/>
          <w:lang w:eastAsia="ru-RU"/>
        </w:rPr>
        <w:t>соответствии</w:t>
      </w:r>
      <w:proofErr w:type="gramEnd"/>
      <w:r w:rsidRPr="005E49C0">
        <w:rPr>
          <w:rFonts w:ascii="Times New Roman" w:eastAsia="Times New Roman" w:hAnsi="Times New Roman" w:cs="Times New Roman"/>
          <w:color w:val="000000"/>
          <w:sz w:val="26"/>
          <w:szCs w:val="26"/>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1" w:name="100100"/>
      <w:bookmarkEnd w:id="11"/>
      <w:r w:rsidRPr="005E49C0">
        <w:rPr>
          <w:rFonts w:ascii="Times New Roman" w:eastAsia="Times New Roman" w:hAnsi="Times New Roman" w:cs="Times New Roman"/>
          <w:color w:val="000000"/>
          <w:sz w:val="26"/>
          <w:szCs w:val="26"/>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2" w:name="100101"/>
      <w:bookmarkEnd w:id="12"/>
      <w:r w:rsidRPr="005E49C0">
        <w:rPr>
          <w:rFonts w:ascii="Times New Roman" w:eastAsia="Times New Roman" w:hAnsi="Times New Roman" w:cs="Times New Roman"/>
          <w:color w:val="000000"/>
          <w:sz w:val="26"/>
          <w:szCs w:val="26"/>
          <w:lang w:eastAsia="ru-RU"/>
        </w:rPr>
        <w:t>8) представления подложных документов или заведомо ложных сведений при поступлении на муниципальную службу;</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3" w:name="000015"/>
      <w:bookmarkStart w:id="14" w:name="100102"/>
      <w:bookmarkEnd w:id="13"/>
      <w:bookmarkEnd w:id="14"/>
      <w:r w:rsidRPr="005E49C0">
        <w:rPr>
          <w:rFonts w:ascii="Times New Roman" w:eastAsia="Times New Roman" w:hAnsi="Times New Roman" w:cs="Times New Roman"/>
          <w:color w:val="000000"/>
          <w:sz w:val="26"/>
          <w:szCs w:val="26"/>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5" w:name="100313"/>
      <w:bookmarkEnd w:id="15"/>
      <w:r w:rsidRPr="005E49C0">
        <w:rPr>
          <w:rFonts w:ascii="Times New Roman" w:eastAsia="Times New Roman" w:hAnsi="Times New Roman" w:cs="Times New Roman"/>
          <w:color w:val="000000"/>
          <w:sz w:val="26"/>
          <w:szCs w:val="26"/>
          <w:lang w:eastAsia="ru-RU"/>
        </w:rPr>
        <w:t>9.1) непредставления сведений, предусмотренных </w:t>
      </w:r>
      <w:hyperlink r:id="rId6" w:history="1">
        <w:r w:rsidRPr="005E49C0">
          <w:rPr>
            <w:rFonts w:ascii="Times New Roman" w:eastAsia="Times New Roman" w:hAnsi="Times New Roman" w:cs="Times New Roman"/>
            <w:sz w:val="26"/>
            <w:szCs w:val="26"/>
            <w:u w:val="single"/>
            <w:lang w:eastAsia="ru-RU"/>
          </w:rPr>
          <w:t>статьей 15.1</w:t>
        </w:r>
      </w:hyperlink>
      <w:r w:rsidRPr="005E49C0">
        <w:rPr>
          <w:rFonts w:ascii="Times New Roman" w:eastAsia="Times New Roman" w:hAnsi="Times New Roman" w:cs="Times New Roman"/>
          <w:color w:val="000000"/>
          <w:sz w:val="26"/>
          <w:szCs w:val="26"/>
          <w:lang w:eastAsia="ru-RU"/>
        </w:rPr>
        <w:t> настоящего Федерального закона;</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6" w:name="000098"/>
      <w:bookmarkStart w:id="17" w:name="000050"/>
      <w:bookmarkEnd w:id="16"/>
      <w:bookmarkEnd w:id="17"/>
      <w:proofErr w:type="gramStart"/>
      <w:r w:rsidRPr="005E49C0">
        <w:rPr>
          <w:rFonts w:ascii="Times New Roman" w:eastAsia="Times New Roman" w:hAnsi="Times New Roman" w:cs="Times New Roman"/>
          <w:color w:val="000000"/>
          <w:sz w:val="26"/>
          <w:szCs w:val="26"/>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E49C0">
        <w:rPr>
          <w:rFonts w:ascii="Times New Roman" w:eastAsia="Times New Roman" w:hAnsi="Times New Roman" w:cs="Times New Roman"/>
          <w:color w:val="000000"/>
          <w:sz w:val="26"/>
          <w:szCs w:val="26"/>
          <w:lang w:eastAsia="ru-RU"/>
        </w:rPr>
        <w:t xml:space="preserve"> </w:t>
      </w:r>
      <w:proofErr w:type="gramStart"/>
      <w:r w:rsidRPr="005E49C0">
        <w:rPr>
          <w:rFonts w:ascii="Times New Roman" w:eastAsia="Times New Roman" w:hAnsi="Times New Roman" w:cs="Times New Roman"/>
          <w:color w:val="000000"/>
          <w:sz w:val="26"/>
          <w:szCs w:val="26"/>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18" w:name="000068"/>
      <w:bookmarkStart w:id="19" w:name="000011"/>
      <w:bookmarkEnd w:id="18"/>
      <w:bookmarkEnd w:id="19"/>
      <w:r w:rsidRPr="005E49C0">
        <w:rPr>
          <w:rFonts w:ascii="Times New Roman" w:eastAsia="Times New Roman" w:hAnsi="Times New Roman" w:cs="Times New Roman"/>
          <w:color w:val="000000"/>
          <w:sz w:val="26"/>
          <w:szCs w:val="26"/>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20" w:name="000105"/>
      <w:bookmarkEnd w:id="20"/>
      <w:r w:rsidRPr="005E49C0">
        <w:rPr>
          <w:rFonts w:ascii="Times New Roman" w:eastAsia="Times New Roman" w:hAnsi="Times New Roman" w:cs="Times New Roman"/>
          <w:color w:val="000000"/>
          <w:sz w:val="26"/>
          <w:szCs w:val="26"/>
          <w:lang w:eastAsia="ru-RU"/>
        </w:rPr>
        <w:t xml:space="preserve">1.2. </w:t>
      </w:r>
      <w:proofErr w:type="gramStart"/>
      <w:r w:rsidRPr="005E49C0">
        <w:rPr>
          <w:rFonts w:ascii="Times New Roman" w:eastAsia="Times New Roman" w:hAnsi="Times New Roman" w:cs="Times New Roman"/>
          <w:color w:val="000000"/>
          <w:sz w:val="26"/>
          <w:szCs w:val="26"/>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E49C0">
        <w:rPr>
          <w:rFonts w:ascii="Times New Roman" w:eastAsia="Times New Roman" w:hAnsi="Times New Roman" w:cs="Times New Roman"/>
          <w:color w:val="000000"/>
          <w:sz w:val="26"/>
          <w:szCs w:val="26"/>
          <w:lang w:eastAsia="ru-RU"/>
        </w:rPr>
        <w:t xml:space="preserve"> муниципального </w:t>
      </w:r>
      <w:r w:rsidRPr="005E49C0">
        <w:rPr>
          <w:rFonts w:ascii="Times New Roman" w:eastAsia="Times New Roman" w:hAnsi="Times New Roman" w:cs="Times New Roman"/>
          <w:color w:val="000000"/>
          <w:sz w:val="26"/>
          <w:szCs w:val="26"/>
          <w:lang w:eastAsia="ru-RU"/>
        </w:rPr>
        <w:lastRenderedPageBreak/>
        <w:t>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21" w:name="100103"/>
      <w:bookmarkEnd w:id="21"/>
      <w:r w:rsidRPr="005E49C0">
        <w:rPr>
          <w:rFonts w:ascii="Times New Roman" w:eastAsia="Times New Roman" w:hAnsi="Times New Roman" w:cs="Times New Roman"/>
          <w:color w:val="000000"/>
          <w:sz w:val="26"/>
          <w:szCs w:val="26"/>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49C0" w:rsidRPr="005E49C0" w:rsidRDefault="005E49C0" w:rsidP="005E49C0">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22" w:name="000103"/>
      <w:bookmarkEnd w:id="22"/>
      <w:r w:rsidRPr="005E49C0">
        <w:rPr>
          <w:rFonts w:ascii="Times New Roman" w:eastAsia="Times New Roman" w:hAnsi="Times New Roman" w:cs="Times New Roman"/>
          <w:color w:val="000000"/>
          <w:sz w:val="26"/>
          <w:szCs w:val="26"/>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E49C0" w:rsidRPr="005E49C0" w:rsidRDefault="005E49C0" w:rsidP="005E49C0">
      <w:pPr>
        <w:shd w:val="clear" w:color="auto" w:fill="FFFFFF"/>
        <w:spacing w:after="0" w:line="293" w:lineRule="atLeast"/>
        <w:rPr>
          <w:rFonts w:ascii="Times New Roman" w:eastAsia="Times New Roman" w:hAnsi="Times New Roman" w:cs="Times New Roman"/>
          <w:color w:val="000000"/>
          <w:sz w:val="26"/>
          <w:szCs w:val="26"/>
          <w:lang w:eastAsia="ru-RU"/>
        </w:rPr>
      </w:pPr>
    </w:p>
    <w:p w:rsidR="005E49C0" w:rsidRPr="005E49C0" w:rsidRDefault="005E49C0" w:rsidP="005E49C0">
      <w:pPr>
        <w:tabs>
          <w:tab w:val="left" w:pos="851"/>
        </w:tabs>
        <w:spacing w:after="0" w:line="240" w:lineRule="auto"/>
        <w:ind w:firstLine="709"/>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 xml:space="preserve">СЛУШАЛИ: Королеву Т.Ф., главный специалист,  ответственный по кадровой и архивной работе администрации Лесновского муниципального образования, которая проинформировала </w:t>
      </w:r>
      <w:r w:rsidRPr="005E49C0">
        <w:rPr>
          <w:rFonts w:ascii="Times New Roman" w:eastAsia="Times New Roman" w:hAnsi="Times New Roman" w:cs="Times New Roman"/>
          <w:sz w:val="26"/>
          <w:szCs w:val="26"/>
          <w:lang w:eastAsia="ru-RU"/>
        </w:rPr>
        <w:t>об ограничениях и запретах, установленных ст.14</w:t>
      </w:r>
      <w:r w:rsidRPr="005E49C0">
        <w:rPr>
          <w:rFonts w:ascii="Times New Roman" w:eastAsia="Times New Roman" w:hAnsi="Times New Roman" w:cs="Times New Roman"/>
          <w:color w:val="000000"/>
          <w:sz w:val="26"/>
          <w:szCs w:val="26"/>
          <w:lang w:eastAsia="ru-RU"/>
        </w:rPr>
        <w:t xml:space="preserve"> </w:t>
      </w:r>
      <w:r w:rsidRPr="005E49C0">
        <w:rPr>
          <w:rFonts w:ascii="Times New Roman" w:eastAsia="Times New Roman" w:hAnsi="Times New Roman" w:cs="Times New Roman"/>
          <w:sz w:val="26"/>
          <w:szCs w:val="26"/>
          <w:lang w:eastAsia="ru-RU"/>
        </w:rPr>
        <w:t>Федерального закона от 02.03.2007г. №25-ФЗ «О муниципальной службе в Российской Федерации»,</w:t>
      </w:r>
      <w:r w:rsidRPr="005E49C0">
        <w:rPr>
          <w:rFonts w:ascii="Times New Roman" w:eastAsia="Times New Roman" w:hAnsi="Times New Roman" w:cs="Times New Roman"/>
          <w:color w:val="000000"/>
          <w:sz w:val="26"/>
          <w:szCs w:val="26"/>
          <w:lang w:eastAsia="ru-RU"/>
        </w:rPr>
        <w:t xml:space="preserve"> что:</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 В связи с прохождением муниципальной службы муниципальному служащему запрещается:</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 утратил силу с 1 января 2015 года. - Федеральный закон от 22.12.2014 N 431-ФЗ;</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2) замещать должность муниципальной службы в случае:</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б) избрания или назначения на муниципальную должность;</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5E49C0">
        <w:rPr>
          <w:rFonts w:ascii="Times New Roman" w:eastAsia="Times New Roman" w:hAnsi="Times New Roman" w:cs="Times New Roman"/>
          <w:color w:val="000000"/>
          <w:sz w:val="26"/>
          <w:szCs w:val="26"/>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5E49C0">
        <w:rPr>
          <w:rFonts w:ascii="Times New Roman" w:eastAsia="Times New Roman" w:hAnsi="Times New Roman" w:cs="Times New Roman"/>
          <w:color w:val="000000"/>
          <w:sz w:val="26"/>
          <w:szCs w:val="26"/>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5E49C0">
        <w:rPr>
          <w:rFonts w:ascii="Times New Roman" w:eastAsia="Times New Roman" w:hAnsi="Times New Roman" w:cs="Times New Roman"/>
          <w:color w:val="000000"/>
          <w:sz w:val="26"/>
          <w:szCs w:val="26"/>
          <w:lang w:eastAsia="ru-RU"/>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w:t>
      </w:r>
      <w:r w:rsidRPr="005E49C0">
        <w:rPr>
          <w:rFonts w:ascii="Times New Roman" w:eastAsia="Times New Roman" w:hAnsi="Times New Roman" w:cs="Times New Roman"/>
          <w:color w:val="000000"/>
          <w:sz w:val="26"/>
          <w:szCs w:val="26"/>
          <w:lang w:eastAsia="ru-RU"/>
        </w:rPr>
        <w:lastRenderedPageBreak/>
        <w:t>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5E49C0">
        <w:rPr>
          <w:rFonts w:ascii="Times New Roman" w:eastAsia="Times New Roman" w:hAnsi="Times New Roman" w:cs="Times New Roman"/>
          <w:color w:val="000000"/>
          <w:sz w:val="26"/>
          <w:szCs w:val="26"/>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5E49C0">
        <w:rPr>
          <w:rFonts w:ascii="Times New Roman" w:eastAsia="Times New Roman" w:hAnsi="Times New Roman" w:cs="Times New Roman"/>
          <w:color w:val="000000"/>
          <w:sz w:val="26"/>
          <w:szCs w:val="26"/>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11) использовать преимущества должностного положения для предвыборной агитации, а также для агитации по вопросам референдума;</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14) прекращать исполнение должностных обязанностей в целях урегулирования трудового спора;</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5E49C0">
        <w:rPr>
          <w:rFonts w:ascii="Times New Roman" w:eastAsia="Times New Roman" w:hAnsi="Times New Roman" w:cs="Times New Roman"/>
          <w:color w:val="000000"/>
          <w:sz w:val="26"/>
          <w:szCs w:val="26"/>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2.1. Утратил силу. - Федеральный закон от 21.11.2011 N 329-ФЗ.</w:t>
      </w:r>
    </w:p>
    <w:p w:rsidR="005E49C0" w:rsidRPr="005E49C0"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5F61" w:rsidRDefault="005E49C0" w:rsidP="005E49C0">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E49C0">
        <w:rPr>
          <w:rFonts w:ascii="Times New Roman" w:eastAsia="Times New Roman" w:hAnsi="Times New Roman" w:cs="Times New Roman"/>
          <w:color w:val="000000"/>
          <w:sz w:val="26"/>
          <w:szCs w:val="26"/>
          <w:lang w:eastAsia="ru-RU"/>
        </w:rPr>
        <w:t xml:space="preserve">4. </w:t>
      </w:r>
      <w:proofErr w:type="gramStart"/>
      <w:r w:rsidRPr="005E49C0">
        <w:rPr>
          <w:rFonts w:ascii="Times New Roman" w:eastAsia="Times New Roman" w:hAnsi="Times New Roman" w:cs="Times New Roman"/>
          <w:color w:val="000000"/>
          <w:sz w:val="26"/>
          <w:szCs w:val="26"/>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E49C0">
        <w:rPr>
          <w:rFonts w:ascii="Times New Roman" w:eastAsia="Times New Roman" w:hAnsi="Times New Roman" w:cs="Times New Roman"/>
          <w:color w:val="000000"/>
          <w:sz w:val="26"/>
          <w:szCs w:val="26"/>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B16EA" w:rsidRPr="005E49C0" w:rsidRDefault="00A10094" w:rsidP="00A10094">
      <w:pPr>
        <w:shd w:val="clear" w:color="auto" w:fill="FFFFFF"/>
        <w:spacing w:before="100" w:beforeAutospacing="1" w:after="100" w:afterAutospacing="1" w:line="240" w:lineRule="auto"/>
        <w:jc w:val="center"/>
        <w:rPr>
          <w:rFonts w:ascii="PT Astra Serif" w:hAnsi="PT Astra Serif"/>
          <w:b/>
          <w:sz w:val="28"/>
          <w:szCs w:val="28"/>
        </w:rPr>
      </w:pPr>
      <w:r w:rsidRPr="00A10094">
        <w:rPr>
          <w:rFonts w:ascii="PT Astra Serif" w:hAnsi="PT Astra Serif"/>
          <w:b/>
          <w:sz w:val="28"/>
          <w:szCs w:val="28"/>
        </w:rPr>
        <w:t>Комиссия решила:</w:t>
      </w:r>
    </w:p>
    <w:p w:rsidR="00097A11" w:rsidRPr="00A10094" w:rsidRDefault="00A10094" w:rsidP="00A10094">
      <w:pPr>
        <w:tabs>
          <w:tab w:val="left" w:pos="284"/>
        </w:tabs>
        <w:spacing w:after="0" w:line="240" w:lineRule="auto"/>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t>1.</w:t>
      </w:r>
      <w:r w:rsidR="00097A11" w:rsidRPr="00A10094">
        <w:rPr>
          <w:rFonts w:ascii="PT Astra Serif" w:hAnsi="PT Astra Serif"/>
          <w:sz w:val="28"/>
          <w:szCs w:val="28"/>
        </w:rPr>
        <w:t xml:space="preserve">Информацию  </w:t>
      </w:r>
      <w:r w:rsidRPr="00A10094">
        <w:rPr>
          <w:rFonts w:ascii="PT Astra Serif" w:hAnsi="PT Astra Serif"/>
          <w:sz w:val="28"/>
          <w:szCs w:val="28"/>
        </w:rPr>
        <w:t>Королевой Т.Ф.</w:t>
      </w:r>
      <w:r w:rsidR="00097A11" w:rsidRPr="00A10094">
        <w:rPr>
          <w:rFonts w:ascii="PT Astra Serif" w:hAnsi="PT Astra Serif"/>
          <w:sz w:val="28"/>
          <w:szCs w:val="28"/>
        </w:rPr>
        <w:t xml:space="preserve"> принять к сведению.</w:t>
      </w:r>
    </w:p>
    <w:p w:rsidR="00097A11" w:rsidRPr="00A10094" w:rsidRDefault="00A10094" w:rsidP="00A10094">
      <w:pPr>
        <w:tabs>
          <w:tab w:val="left" w:pos="709"/>
          <w:tab w:val="left" w:pos="993"/>
        </w:tabs>
        <w:jc w:val="both"/>
        <w:rPr>
          <w:rFonts w:ascii="Times New Roman" w:hAnsi="Times New Roman"/>
          <w:sz w:val="28"/>
          <w:szCs w:val="28"/>
        </w:rPr>
      </w:pPr>
      <w:r>
        <w:rPr>
          <w:rFonts w:ascii="PT Astra Serif" w:hAnsi="PT Astra Serif"/>
          <w:sz w:val="28"/>
          <w:szCs w:val="28"/>
        </w:rPr>
        <w:tab/>
      </w:r>
      <w:r w:rsidRPr="00A10094">
        <w:rPr>
          <w:rFonts w:ascii="PT Astra Serif" w:hAnsi="PT Astra Serif"/>
          <w:sz w:val="28"/>
          <w:szCs w:val="28"/>
        </w:rPr>
        <w:t>2.</w:t>
      </w:r>
      <w:r w:rsidR="00097A11" w:rsidRPr="00A10094">
        <w:rPr>
          <w:rFonts w:ascii="PT Astra Serif" w:hAnsi="PT Astra Serif"/>
          <w:sz w:val="28"/>
          <w:szCs w:val="28"/>
        </w:rPr>
        <w:t xml:space="preserve">Муниципальным служащим </w:t>
      </w:r>
      <w:r w:rsidRPr="00A10094">
        <w:rPr>
          <w:rFonts w:ascii="PT Astra Serif" w:hAnsi="PT Astra Serif"/>
          <w:sz w:val="28"/>
          <w:szCs w:val="28"/>
        </w:rPr>
        <w:t>а</w:t>
      </w:r>
      <w:r w:rsidR="00097A11" w:rsidRPr="00A10094">
        <w:rPr>
          <w:rFonts w:ascii="PT Astra Serif" w:hAnsi="PT Astra Serif"/>
          <w:sz w:val="28"/>
          <w:szCs w:val="28"/>
        </w:rPr>
        <w:t xml:space="preserve">дминистрации </w:t>
      </w:r>
      <w:r w:rsidRPr="00A10094">
        <w:rPr>
          <w:rFonts w:ascii="PT Astra Serif" w:hAnsi="PT Astra Serif"/>
          <w:sz w:val="28"/>
          <w:szCs w:val="28"/>
        </w:rPr>
        <w:t xml:space="preserve">Лесновского муниципального образования </w:t>
      </w:r>
      <w:r w:rsidR="00097A11" w:rsidRPr="00A10094">
        <w:rPr>
          <w:rFonts w:ascii="PT Astra Serif" w:hAnsi="PT Astra Serif"/>
          <w:sz w:val="28"/>
          <w:szCs w:val="28"/>
        </w:rPr>
        <w:t>рекомендовать соблюдать  ограничения и запреты, установленные ст.13, ст.14 Федерального</w:t>
      </w:r>
      <w:r w:rsidR="00097A11" w:rsidRPr="00A10094">
        <w:rPr>
          <w:rFonts w:ascii="Times New Roman" w:hAnsi="Times New Roman"/>
          <w:sz w:val="24"/>
          <w:szCs w:val="24"/>
        </w:rPr>
        <w:t xml:space="preserve"> </w:t>
      </w:r>
      <w:r w:rsidR="00097A11" w:rsidRPr="00A10094">
        <w:rPr>
          <w:rFonts w:ascii="Times New Roman" w:hAnsi="Times New Roman"/>
          <w:sz w:val="28"/>
          <w:szCs w:val="28"/>
        </w:rPr>
        <w:t>закона от 02.03.2007г. №25-ФЗ «О муниципальной службе в Российской Федерации».</w:t>
      </w:r>
    </w:p>
    <w:p w:rsidR="00445F61" w:rsidRPr="00D5692B" w:rsidRDefault="00445F61" w:rsidP="00445F61">
      <w:pPr>
        <w:spacing w:after="0" w:line="240" w:lineRule="auto"/>
        <w:jc w:val="both"/>
        <w:rPr>
          <w:rFonts w:ascii="PT Astra Serif" w:eastAsia="Times New Roman" w:hAnsi="PT Astra Serif" w:cs="Times New Roman"/>
          <w:sz w:val="28"/>
          <w:szCs w:val="28"/>
          <w:lang w:eastAsia="ru-RU"/>
        </w:rPr>
      </w:pPr>
      <w:r w:rsidRPr="00D5692B">
        <w:rPr>
          <w:rFonts w:ascii="PT Astra Serif" w:eastAsia="Times New Roman" w:hAnsi="PT Astra Serif" w:cs="Times New Roman"/>
          <w:b/>
          <w:sz w:val="28"/>
          <w:szCs w:val="28"/>
          <w:lang w:eastAsia="ru-RU"/>
        </w:rPr>
        <w:t xml:space="preserve">Голосовали: </w:t>
      </w:r>
      <w:r w:rsidRPr="00D5692B">
        <w:rPr>
          <w:rFonts w:ascii="PT Astra Serif" w:eastAsia="Times New Roman" w:hAnsi="PT Astra Serif" w:cs="Times New Roman"/>
          <w:sz w:val="28"/>
          <w:szCs w:val="28"/>
          <w:lang w:eastAsia="ru-RU"/>
        </w:rPr>
        <w:t xml:space="preserve">За – </w:t>
      </w:r>
      <w:r>
        <w:rPr>
          <w:rFonts w:ascii="PT Astra Serif" w:eastAsia="Times New Roman" w:hAnsi="PT Astra Serif" w:cs="Times New Roman"/>
          <w:sz w:val="28"/>
          <w:szCs w:val="28"/>
          <w:lang w:eastAsia="ru-RU"/>
        </w:rPr>
        <w:t>5</w:t>
      </w:r>
      <w:r w:rsidRPr="00D5692B">
        <w:rPr>
          <w:rFonts w:ascii="PT Astra Serif" w:eastAsia="Times New Roman" w:hAnsi="PT Astra Serif" w:cs="Times New Roman"/>
          <w:sz w:val="28"/>
          <w:szCs w:val="28"/>
          <w:lang w:eastAsia="ru-RU"/>
        </w:rPr>
        <w:t xml:space="preserve"> чел., против – нет, воздержались – нет.</w:t>
      </w:r>
    </w:p>
    <w:p w:rsidR="00786C44" w:rsidRDefault="00786C44" w:rsidP="00786C44">
      <w:pPr>
        <w:spacing w:after="0" w:line="240" w:lineRule="auto"/>
        <w:rPr>
          <w:rFonts w:ascii="PT Astra Serif" w:eastAsia="Times New Roman" w:hAnsi="PT Astra Serif" w:cs="Times New Roman"/>
          <w:sz w:val="28"/>
          <w:szCs w:val="28"/>
          <w:lang w:eastAsia="ru-RU"/>
        </w:rPr>
      </w:pPr>
    </w:p>
    <w:p w:rsidR="00445F61" w:rsidRDefault="00445F61" w:rsidP="00786C44">
      <w:pPr>
        <w:spacing w:after="0" w:line="240" w:lineRule="auto"/>
        <w:rPr>
          <w:rFonts w:ascii="PT Astra Serif" w:eastAsia="Times New Roman" w:hAnsi="PT Astra Serif" w:cs="Times New Roman"/>
          <w:sz w:val="28"/>
          <w:szCs w:val="28"/>
          <w:lang w:eastAsia="ru-RU"/>
        </w:rPr>
      </w:pPr>
    </w:p>
    <w:p w:rsidR="00445F61" w:rsidRPr="00D5692B" w:rsidRDefault="00445F61" w:rsidP="00786C44">
      <w:pPr>
        <w:spacing w:after="0" w:line="240" w:lineRule="auto"/>
        <w:rPr>
          <w:rFonts w:ascii="PT Astra Serif" w:eastAsia="Times New Roman" w:hAnsi="PT Astra Serif" w:cs="Times New Roman"/>
          <w:sz w:val="28"/>
          <w:szCs w:val="28"/>
          <w:lang w:eastAsia="ru-RU"/>
        </w:rPr>
      </w:pPr>
    </w:p>
    <w:p w:rsidR="003A4B87" w:rsidRDefault="002F368D">
      <w:pPr>
        <w:rPr>
          <w:rFonts w:ascii="PT Astra Serif" w:hAnsi="PT Astra Serif"/>
          <w:sz w:val="28"/>
          <w:szCs w:val="28"/>
        </w:rPr>
      </w:pPr>
      <w:r>
        <w:rPr>
          <w:rFonts w:ascii="PT Astra Serif" w:hAnsi="PT Astra Serif"/>
          <w:sz w:val="28"/>
          <w:szCs w:val="28"/>
        </w:rPr>
        <w:t>Председатель комиссии:                                                     Т.Ф.Королева</w:t>
      </w:r>
    </w:p>
    <w:p w:rsidR="00F747E3" w:rsidRPr="00D5692B" w:rsidRDefault="002F368D" w:rsidP="00F747E3">
      <w:pPr>
        <w:rPr>
          <w:rFonts w:ascii="PT Astra Serif" w:hAnsi="PT Astra Serif"/>
          <w:sz w:val="28"/>
          <w:szCs w:val="28"/>
        </w:rPr>
      </w:pPr>
      <w:r>
        <w:rPr>
          <w:rFonts w:ascii="PT Astra Serif" w:hAnsi="PT Astra Serif"/>
          <w:sz w:val="28"/>
          <w:szCs w:val="28"/>
        </w:rPr>
        <w:t xml:space="preserve">Заместитель председателя комиссии                                </w:t>
      </w:r>
      <w:proofErr w:type="spellStart"/>
      <w:r w:rsidR="00F747E3">
        <w:rPr>
          <w:rFonts w:ascii="PT Astra Serif" w:hAnsi="PT Astra Serif"/>
          <w:sz w:val="28"/>
          <w:szCs w:val="28"/>
        </w:rPr>
        <w:t>Л.А.Ненахова</w:t>
      </w:r>
      <w:proofErr w:type="spellEnd"/>
    </w:p>
    <w:p w:rsidR="00F747E3" w:rsidRDefault="002F368D" w:rsidP="00F747E3">
      <w:pPr>
        <w:rPr>
          <w:rFonts w:ascii="PT Astra Serif" w:hAnsi="PT Astra Serif"/>
          <w:sz w:val="28"/>
          <w:szCs w:val="28"/>
        </w:rPr>
      </w:pPr>
      <w:r>
        <w:rPr>
          <w:rFonts w:ascii="PT Astra Serif" w:hAnsi="PT Astra Serif"/>
          <w:sz w:val="28"/>
          <w:szCs w:val="28"/>
        </w:rPr>
        <w:t xml:space="preserve"> Секретарь комиссии                                                           </w:t>
      </w:r>
      <w:proofErr w:type="spellStart"/>
      <w:r w:rsidR="00F747E3">
        <w:rPr>
          <w:rFonts w:ascii="PT Astra Serif" w:hAnsi="PT Astra Serif"/>
          <w:sz w:val="28"/>
          <w:szCs w:val="28"/>
        </w:rPr>
        <w:t>Е.В.Чупина</w:t>
      </w:r>
      <w:proofErr w:type="spellEnd"/>
    </w:p>
    <w:p w:rsidR="00647F70" w:rsidRDefault="00A00352" w:rsidP="00F747E3">
      <w:pPr>
        <w:rPr>
          <w:rFonts w:ascii="PT Astra Serif" w:hAnsi="PT Astra Serif"/>
          <w:sz w:val="28"/>
          <w:szCs w:val="28"/>
        </w:rPr>
      </w:pPr>
      <w:r>
        <w:rPr>
          <w:rFonts w:ascii="PT Astra Serif" w:hAnsi="PT Astra Serif"/>
          <w:sz w:val="28"/>
          <w:szCs w:val="28"/>
        </w:rPr>
        <w:t xml:space="preserve">Члены комиссии                                                                 </w:t>
      </w:r>
      <w:r w:rsidR="00647F70">
        <w:rPr>
          <w:rFonts w:ascii="PT Astra Serif" w:hAnsi="PT Astra Serif"/>
          <w:sz w:val="28"/>
          <w:szCs w:val="28"/>
        </w:rPr>
        <w:t xml:space="preserve"> </w:t>
      </w:r>
      <w:proofErr w:type="spellStart"/>
      <w:r w:rsidR="00647F70">
        <w:rPr>
          <w:rFonts w:ascii="PT Astra Serif" w:hAnsi="PT Astra Serif"/>
          <w:sz w:val="28"/>
          <w:szCs w:val="28"/>
        </w:rPr>
        <w:t>Подосинникова</w:t>
      </w:r>
      <w:proofErr w:type="spellEnd"/>
      <w:r w:rsidR="00647F70">
        <w:rPr>
          <w:rFonts w:ascii="PT Astra Serif" w:hAnsi="PT Astra Serif"/>
          <w:sz w:val="28"/>
          <w:szCs w:val="28"/>
        </w:rPr>
        <w:t xml:space="preserve"> Н.А.</w:t>
      </w:r>
    </w:p>
    <w:p w:rsidR="00A00352" w:rsidRDefault="00647F70" w:rsidP="00F747E3">
      <w:pPr>
        <w:rPr>
          <w:rFonts w:ascii="PT Astra Serif" w:hAnsi="PT Astra Serif"/>
          <w:sz w:val="28"/>
          <w:szCs w:val="28"/>
        </w:rPr>
      </w:pPr>
      <w:r>
        <w:rPr>
          <w:rFonts w:ascii="PT Astra Serif" w:hAnsi="PT Astra Serif"/>
          <w:sz w:val="28"/>
          <w:szCs w:val="28"/>
        </w:rPr>
        <w:t xml:space="preserve">                                                                                              Рябоконенко О.В.</w:t>
      </w:r>
      <w:r w:rsidR="00A00352">
        <w:rPr>
          <w:rFonts w:ascii="PT Astra Serif" w:hAnsi="PT Astra Serif"/>
          <w:sz w:val="28"/>
          <w:szCs w:val="28"/>
        </w:rPr>
        <w:t xml:space="preserve"> </w:t>
      </w:r>
    </w:p>
    <w:p w:rsidR="002F368D" w:rsidRPr="00D5692B" w:rsidRDefault="002F368D">
      <w:pPr>
        <w:rPr>
          <w:rFonts w:ascii="PT Astra Serif" w:hAnsi="PT Astra Serif"/>
          <w:sz w:val="28"/>
          <w:szCs w:val="28"/>
        </w:rPr>
      </w:pPr>
      <w:r>
        <w:rPr>
          <w:rFonts w:ascii="PT Astra Serif" w:hAnsi="PT Astra Serif"/>
          <w:sz w:val="28"/>
          <w:szCs w:val="28"/>
        </w:rPr>
        <w:t xml:space="preserve">  </w:t>
      </w:r>
    </w:p>
    <w:sectPr w:rsidR="002F368D" w:rsidRPr="00D5692B" w:rsidSect="0097316B">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96A"/>
    <w:multiLevelType w:val="hybridMultilevel"/>
    <w:tmpl w:val="980A3034"/>
    <w:lvl w:ilvl="0" w:tplc="56AA14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ACD4D6E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9F00A6"/>
    <w:multiLevelType w:val="hybridMultilevel"/>
    <w:tmpl w:val="C0F887CA"/>
    <w:lvl w:ilvl="0" w:tplc="9C2273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9447D4"/>
    <w:multiLevelType w:val="hybridMultilevel"/>
    <w:tmpl w:val="85244B90"/>
    <w:lvl w:ilvl="0" w:tplc="43F09F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69E58C4"/>
    <w:multiLevelType w:val="hybridMultilevel"/>
    <w:tmpl w:val="328ED2C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2CDB"/>
    <w:rsid w:val="00077D24"/>
    <w:rsid w:val="00097A11"/>
    <w:rsid w:val="00192835"/>
    <w:rsid w:val="001B16EA"/>
    <w:rsid w:val="001B54BE"/>
    <w:rsid w:val="002F368D"/>
    <w:rsid w:val="002F3E10"/>
    <w:rsid w:val="004100D0"/>
    <w:rsid w:val="0041064D"/>
    <w:rsid w:val="0042606D"/>
    <w:rsid w:val="00445F61"/>
    <w:rsid w:val="00450BAF"/>
    <w:rsid w:val="00517F35"/>
    <w:rsid w:val="005972A6"/>
    <w:rsid w:val="005D4427"/>
    <w:rsid w:val="005E49C0"/>
    <w:rsid w:val="00647F70"/>
    <w:rsid w:val="00786C44"/>
    <w:rsid w:val="00807C80"/>
    <w:rsid w:val="00874D61"/>
    <w:rsid w:val="00896086"/>
    <w:rsid w:val="00904D57"/>
    <w:rsid w:val="00972894"/>
    <w:rsid w:val="009E4E33"/>
    <w:rsid w:val="00A00352"/>
    <w:rsid w:val="00A10094"/>
    <w:rsid w:val="00AE4087"/>
    <w:rsid w:val="00BA63E0"/>
    <w:rsid w:val="00BB04B4"/>
    <w:rsid w:val="00BC03DC"/>
    <w:rsid w:val="00C016E9"/>
    <w:rsid w:val="00C7376E"/>
    <w:rsid w:val="00CD616F"/>
    <w:rsid w:val="00D05376"/>
    <w:rsid w:val="00D5692B"/>
    <w:rsid w:val="00DE2CDB"/>
    <w:rsid w:val="00E77F71"/>
    <w:rsid w:val="00F747E3"/>
    <w:rsid w:val="00FC1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D616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A00352"/>
    <w:pPr>
      <w:spacing w:after="0" w:line="240" w:lineRule="auto"/>
      <w:ind w:left="720" w:firstLine="709"/>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federalnyi-zakon-ot-02032007-n-25-fz-o/glava-3/statia-1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3571</Words>
  <Characters>20360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cp:lastModifiedBy>
  <cp:revision>31</cp:revision>
  <cp:lastPrinted>2023-04-09T08:51:00Z</cp:lastPrinted>
  <dcterms:created xsi:type="dcterms:W3CDTF">2020-05-12T02:41:00Z</dcterms:created>
  <dcterms:modified xsi:type="dcterms:W3CDTF">2023-04-10T05:36:00Z</dcterms:modified>
</cp:coreProperties>
</file>