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EB" w:rsidRDefault="000E4DEB" w:rsidP="000E4DE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0E4DEB" w:rsidRDefault="000E4DEB" w:rsidP="000E4DE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количестве субъектов малого и среднего предпринимательства и </w:t>
      </w:r>
    </w:p>
    <w:p w:rsidR="000E4DEB" w:rsidRDefault="000E4DEB" w:rsidP="000E4DE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их классификации по видам экономической деятельности</w:t>
      </w:r>
    </w:p>
    <w:p w:rsidR="000E4DEB" w:rsidRDefault="000E4DEB" w:rsidP="000E4DE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Лесновского муниципального образования БМР </w:t>
      </w:r>
      <w:proofErr w:type="gramStart"/>
      <w:r>
        <w:rPr>
          <w:rFonts w:ascii="PT Astra Serif" w:hAnsi="PT Astra Serif"/>
          <w:b/>
          <w:sz w:val="28"/>
          <w:szCs w:val="28"/>
        </w:rPr>
        <w:t>СО</w:t>
      </w:r>
      <w:proofErr w:type="gramEnd"/>
    </w:p>
    <w:p w:rsidR="000E4DEB" w:rsidRDefault="000E4DEB" w:rsidP="000E4DE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01.01.2025 года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134"/>
        <w:gridCol w:w="2268"/>
        <w:gridCol w:w="2092"/>
      </w:tblGrid>
      <w:tr w:rsidR="000E4DEB" w:rsidTr="000E4DEB">
        <w:trPr>
          <w:trHeight w:val="630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Виды экономической деятельности согласно Кодам ОКВЭД с расшифровкой</w:t>
            </w:r>
          </w:p>
        </w:tc>
        <w:tc>
          <w:tcPr>
            <w:tcW w:w="5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субъектов малого  и среднего предпринимательства, ед.</w:t>
            </w:r>
          </w:p>
        </w:tc>
      </w:tr>
      <w:tr w:rsidR="000E4DEB" w:rsidTr="000E4DEB">
        <w:trPr>
          <w:trHeight w:val="555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B" w:rsidRDefault="000E4DE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из них:</w:t>
            </w:r>
          </w:p>
        </w:tc>
      </w:tr>
      <w:tr w:rsidR="000E4DEB" w:rsidTr="000E4DEB">
        <w:trPr>
          <w:trHeight w:val="465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B" w:rsidRDefault="000E4DE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DEB" w:rsidRDefault="000E4DE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юридические лица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индивидуальные предприниматели</w:t>
            </w: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Раздел </w:t>
            </w:r>
            <w:r>
              <w:rPr>
                <w:rFonts w:ascii="PT Astra Serif" w:hAnsi="PT Astra Serif"/>
                <w:b/>
                <w:lang w:val="en-US"/>
              </w:rPr>
              <w:t>A</w:t>
            </w:r>
          </w:p>
          <w:p w:rsidR="000E4DEB" w:rsidRDefault="000E4DE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01.11.выращивание зерновых, технических и прочих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с\х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культур, не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включ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др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 </w:t>
            </w: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01.11.3 выращивание </w:t>
            </w:r>
            <w:proofErr w:type="spellStart"/>
            <w:r>
              <w:rPr>
                <w:rFonts w:ascii="PT Astra Serif" w:hAnsi="PT Astra Serif"/>
              </w:rPr>
              <w:t>масляничных</w:t>
            </w:r>
            <w:proofErr w:type="spellEnd"/>
            <w:r>
              <w:rPr>
                <w:rFonts w:ascii="PT Astra Serif" w:hAnsi="PT Astra Serif"/>
              </w:rPr>
              <w:t xml:space="preserve"> культур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01.70 Охота, отлов и отстрел диких животных, включая предоставление услуг в этих областях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Pr="00A56AE4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6A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Раздел</w:t>
            </w:r>
            <w:r>
              <w:t xml:space="preserve"> </w:t>
            </w:r>
            <w:r>
              <w:rPr>
                <w:rFonts w:ascii="PT Astra Serif" w:hAnsi="PT Astra Serif"/>
                <w:b/>
              </w:rPr>
              <w:t>G</w:t>
            </w:r>
            <w:r>
              <w:rPr>
                <w:rFonts w:ascii="PT Astra Serif" w:hAnsi="PT Astra Serif"/>
              </w:rPr>
              <w:t xml:space="preserve"> </w:t>
            </w:r>
          </w:p>
          <w:p w:rsidR="000E4DEB" w:rsidRDefault="000E4D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47.1</w:t>
            </w:r>
            <w:r>
              <w:rPr>
                <w:rFonts w:ascii="PT Astra Serif" w:hAnsi="PT Astra Serif"/>
              </w:rPr>
              <w:tab/>
              <w:t>Торговля розничная разнообразным ассортиментом товаров на одном и том же предприятии торговли (в неспециализированных магазинах)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0E4DEB" w:rsidTr="000E4DE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52.63. Прочая розничная торговля вне магазинов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E4DEB" w:rsidTr="000E4DEB">
        <w:trPr>
          <w:trHeight w:val="900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Раздел  </w:t>
            </w:r>
            <w:r>
              <w:rPr>
                <w:rFonts w:ascii="PT Astra Serif" w:hAnsi="PT Astra Serif"/>
                <w:b/>
                <w:lang w:val="en-US"/>
              </w:rPr>
              <w:t>H</w:t>
            </w:r>
          </w:p>
          <w:p w:rsidR="000E4DEB" w:rsidRDefault="000E4DE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4DEB" w:rsidTr="000E4DEB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49.4. деятельность автомобильного грузового транспорта и услуги по перевозке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0E4DEB" w:rsidTr="000E4DEB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4DEB" w:rsidTr="000E4DEB">
        <w:trPr>
          <w:trHeight w:val="5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55.2. Деятельность по предоставлению мест для краткосрочного проживания </w:t>
            </w:r>
          </w:p>
          <w:p w:rsidR="000E4DEB" w:rsidRDefault="000E4DE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EB" w:rsidRDefault="000E4D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0E4DEB" w:rsidRDefault="000E4DEB" w:rsidP="000E4DEB">
      <w:pPr>
        <w:spacing w:after="0"/>
        <w:rPr>
          <w:rFonts w:ascii="PT Astra Serif" w:hAnsi="PT Astra Serif"/>
          <w:b/>
          <w:sz w:val="28"/>
          <w:szCs w:val="28"/>
        </w:rPr>
      </w:pPr>
    </w:p>
    <w:p w:rsidR="000E4DEB" w:rsidRDefault="000E4DEB" w:rsidP="000E4DEB">
      <w:pPr>
        <w:spacing w:after="0"/>
        <w:rPr>
          <w:rFonts w:ascii="PT Astra Serif" w:hAnsi="PT Astra Serif"/>
          <w:sz w:val="28"/>
          <w:szCs w:val="28"/>
        </w:rPr>
      </w:pPr>
    </w:p>
    <w:p w:rsidR="00757EA5" w:rsidRDefault="00757EA5"/>
    <w:sectPr w:rsidR="00757EA5" w:rsidSect="0075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DEB"/>
    <w:rsid w:val="000E4DEB"/>
    <w:rsid w:val="00757EA5"/>
    <w:rsid w:val="008F3819"/>
    <w:rsid w:val="00A5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Your Company Name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2025-02-02T10:03:00Z</dcterms:created>
  <dcterms:modified xsi:type="dcterms:W3CDTF">2025-02-02T10:04:00Z</dcterms:modified>
</cp:coreProperties>
</file>